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01688" w14:textId="77777777" w:rsidR="00380298" w:rsidRDefault="00380298" w:rsidP="00380298">
      <w:pPr>
        <w:jc w:val="center"/>
      </w:pPr>
      <w:bookmarkStart w:id="0" w:name="_GoBack"/>
      <w:bookmarkEnd w:id="0"/>
      <w:r>
        <w:rPr>
          <w:noProof/>
          <w:lang w:val="en-AU" w:eastAsia="en-AU"/>
        </w:rPr>
        <w:drawing>
          <wp:inline distT="0" distB="0" distL="0" distR="0" wp14:anchorId="58720EC7" wp14:editId="2AADCC53">
            <wp:extent cx="2430000" cy="2062800"/>
            <wp:effectExtent l="0" t="0" r="8890" b="0"/>
            <wp:docPr id="2" name="Picture 2" descr="Description: PWD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WD logo2"/>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430000" cy="2062800"/>
                    </a:xfrm>
                    <a:prstGeom prst="rect">
                      <a:avLst/>
                    </a:prstGeom>
                    <a:noFill/>
                    <a:ln>
                      <a:noFill/>
                    </a:ln>
                  </pic:spPr>
                </pic:pic>
              </a:graphicData>
            </a:graphic>
          </wp:inline>
        </w:drawing>
      </w:r>
    </w:p>
    <w:p w14:paraId="63DD1654" w14:textId="77777777" w:rsidR="00380298" w:rsidRDefault="00380298" w:rsidP="00380298">
      <w:pPr>
        <w:jc w:val="center"/>
      </w:pPr>
    </w:p>
    <w:p w14:paraId="33AE73D3" w14:textId="77777777" w:rsidR="00380298" w:rsidRDefault="00380298" w:rsidP="00380298">
      <w:pPr>
        <w:jc w:val="center"/>
      </w:pPr>
    </w:p>
    <w:p w14:paraId="483A5AEE" w14:textId="77777777" w:rsidR="001551A4" w:rsidRDefault="001551A4" w:rsidP="00380298">
      <w:pPr>
        <w:jc w:val="center"/>
        <w:rPr>
          <w:b/>
          <w:sz w:val="40"/>
          <w:szCs w:val="40"/>
        </w:rPr>
      </w:pPr>
    </w:p>
    <w:p w14:paraId="1DC9EE36" w14:textId="77777777" w:rsidR="001551A4" w:rsidRDefault="001551A4" w:rsidP="00380298">
      <w:pPr>
        <w:jc w:val="center"/>
        <w:rPr>
          <w:b/>
          <w:sz w:val="40"/>
          <w:szCs w:val="40"/>
        </w:rPr>
      </w:pPr>
    </w:p>
    <w:p w14:paraId="1266B9DF" w14:textId="77777777" w:rsidR="001551A4" w:rsidRDefault="001551A4" w:rsidP="00380298">
      <w:pPr>
        <w:jc w:val="center"/>
        <w:rPr>
          <w:b/>
          <w:sz w:val="40"/>
          <w:szCs w:val="40"/>
        </w:rPr>
      </w:pPr>
    </w:p>
    <w:p w14:paraId="2385349A" w14:textId="77777777" w:rsidR="001551A4" w:rsidRDefault="001551A4" w:rsidP="00380298">
      <w:pPr>
        <w:jc w:val="center"/>
        <w:rPr>
          <w:b/>
          <w:sz w:val="40"/>
          <w:szCs w:val="40"/>
        </w:rPr>
      </w:pPr>
    </w:p>
    <w:p w14:paraId="5007443B" w14:textId="77777777" w:rsidR="001551A4" w:rsidRDefault="001551A4" w:rsidP="00380298">
      <w:pPr>
        <w:jc w:val="center"/>
        <w:rPr>
          <w:b/>
          <w:sz w:val="40"/>
          <w:szCs w:val="40"/>
        </w:rPr>
      </w:pPr>
    </w:p>
    <w:p w14:paraId="469E414A" w14:textId="483FBB75" w:rsidR="00380298" w:rsidRDefault="00380298" w:rsidP="001551A4">
      <w:pPr>
        <w:pStyle w:val="Mainpage24"/>
        <w:rPr>
          <w:b/>
          <w:sz w:val="40"/>
          <w:szCs w:val="40"/>
        </w:rPr>
      </w:pPr>
      <w:r w:rsidRPr="001551A4">
        <w:rPr>
          <w:sz w:val="44"/>
          <w:szCs w:val="44"/>
        </w:rPr>
        <w:t>ENVIRONMENTAL MANAGEMENT PLAN</w:t>
      </w:r>
    </w:p>
    <w:p w14:paraId="403B9357" w14:textId="77777777" w:rsidR="00380298" w:rsidRDefault="00380298">
      <w:pPr>
        <w:spacing w:after="160" w:line="259" w:lineRule="auto"/>
        <w:rPr>
          <w:b/>
          <w:sz w:val="40"/>
          <w:szCs w:val="40"/>
        </w:rPr>
      </w:pPr>
      <w:r>
        <w:rPr>
          <w:b/>
          <w:sz w:val="40"/>
          <w:szCs w:val="40"/>
        </w:rPr>
        <w:br w:type="page"/>
      </w:r>
    </w:p>
    <w:p w14:paraId="199EB0C0" w14:textId="2B417E52" w:rsidR="00C84D52" w:rsidRPr="001551A4" w:rsidRDefault="00C84D52" w:rsidP="000A4EB3">
      <w:pPr>
        <w:pStyle w:val="Heading1"/>
        <w:rPr>
          <w:rFonts w:asciiTheme="minorHAnsi" w:hAnsiTheme="minorHAnsi" w:cstheme="minorHAnsi"/>
        </w:rPr>
      </w:pPr>
      <w:r w:rsidRPr="001551A4">
        <w:rPr>
          <w:rFonts w:asciiTheme="minorHAnsi" w:hAnsiTheme="minorHAnsi" w:cstheme="minorHAnsi"/>
        </w:rPr>
        <w:lastRenderedPageBreak/>
        <w:t>1.</w:t>
      </w:r>
      <w:r w:rsidRPr="001551A4">
        <w:rPr>
          <w:rFonts w:asciiTheme="minorHAnsi" w:hAnsiTheme="minorHAnsi" w:cstheme="minorHAnsi"/>
        </w:rPr>
        <w:tab/>
        <w:t>INTRODUCTION</w:t>
      </w:r>
    </w:p>
    <w:p w14:paraId="48905A2E" w14:textId="4E130EA1" w:rsidR="00EB5278" w:rsidRPr="001551A4" w:rsidRDefault="00EB5278">
      <w:pPr>
        <w:rPr>
          <w:rFonts w:asciiTheme="minorHAnsi" w:hAnsiTheme="minorHAnsi" w:cstheme="minorHAnsi"/>
        </w:rPr>
      </w:pPr>
      <w:r w:rsidRPr="001551A4">
        <w:rPr>
          <w:rFonts w:asciiTheme="minorHAnsi" w:hAnsiTheme="minorHAnsi" w:cstheme="minorHAnsi"/>
        </w:rPr>
        <w:t xml:space="preserve">The Contractor shall be responsible for </w:t>
      </w:r>
      <w:r w:rsidR="007C2EB4" w:rsidRPr="001551A4">
        <w:rPr>
          <w:rFonts w:asciiTheme="minorHAnsi" w:hAnsiTheme="minorHAnsi" w:cstheme="minorHAnsi"/>
        </w:rPr>
        <w:t>following the</w:t>
      </w:r>
      <w:r w:rsidR="00AB40FD" w:rsidRPr="001551A4">
        <w:rPr>
          <w:rFonts w:asciiTheme="minorHAnsi" w:hAnsiTheme="minorHAnsi" w:cstheme="minorHAnsi"/>
        </w:rPr>
        <w:t xml:space="preserve"> Environmental Management P</w:t>
      </w:r>
      <w:r w:rsidR="00380298" w:rsidRPr="001551A4">
        <w:rPr>
          <w:rFonts w:asciiTheme="minorHAnsi" w:hAnsiTheme="minorHAnsi" w:cstheme="minorHAnsi"/>
        </w:rPr>
        <w:t>lan for the protection of the environment and mitigating impacts due to the work</w:t>
      </w:r>
      <w:r w:rsidR="002D5805" w:rsidRPr="001551A4">
        <w:rPr>
          <w:rFonts w:asciiTheme="minorHAnsi" w:hAnsiTheme="minorHAnsi" w:cstheme="minorHAnsi"/>
        </w:rPr>
        <w:t xml:space="preserve"> activities on the Site and follow the Vanuatu Environmental Management and Conservation Act (Cap 283).</w:t>
      </w:r>
    </w:p>
    <w:p w14:paraId="5EADC5A2" w14:textId="4B83B536" w:rsidR="0075429E" w:rsidRPr="001551A4" w:rsidRDefault="0075429E">
      <w:pPr>
        <w:rPr>
          <w:rFonts w:asciiTheme="minorHAnsi" w:hAnsiTheme="minorHAnsi" w:cstheme="minorHAnsi"/>
        </w:rPr>
      </w:pPr>
    </w:p>
    <w:p w14:paraId="21672EB6" w14:textId="3B03C972" w:rsidR="0075429E" w:rsidRPr="001551A4" w:rsidRDefault="0075429E" w:rsidP="0075429E">
      <w:pPr>
        <w:rPr>
          <w:rFonts w:asciiTheme="minorHAnsi" w:hAnsiTheme="minorHAnsi" w:cstheme="minorHAnsi"/>
        </w:rPr>
      </w:pPr>
      <w:r w:rsidRPr="001551A4">
        <w:rPr>
          <w:rFonts w:asciiTheme="minorHAnsi" w:hAnsiTheme="minorHAnsi" w:cstheme="minorHAnsi"/>
        </w:rPr>
        <w:t xml:space="preserve">This Environmental Management Plan defines the responsibilities of the contractor with regards to ensuring that the management of the </w:t>
      </w:r>
      <w:r w:rsidR="00B43727" w:rsidRPr="001551A4">
        <w:rPr>
          <w:rFonts w:asciiTheme="minorHAnsi" w:hAnsiTheme="minorHAnsi" w:cstheme="minorHAnsi"/>
        </w:rPr>
        <w:t xml:space="preserve">of the </w:t>
      </w:r>
      <w:r w:rsidRPr="001551A4">
        <w:rPr>
          <w:rFonts w:asciiTheme="minorHAnsi" w:hAnsiTheme="minorHAnsi" w:cstheme="minorHAnsi"/>
        </w:rPr>
        <w:t xml:space="preserve">road works is undertaken in professional manner that minimizes the environmental risks. </w:t>
      </w:r>
    </w:p>
    <w:p w14:paraId="0E77B597" w14:textId="77777777" w:rsidR="0075429E" w:rsidRPr="001551A4" w:rsidRDefault="0075429E" w:rsidP="0075429E">
      <w:pPr>
        <w:rPr>
          <w:rFonts w:asciiTheme="minorHAnsi" w:hAnsiTheme="minorHAnsi" w:cstheme="minorHAnsi"/>
        </w:rPr>
      </w:pPr>
    </w:p>
    <w:p w14:paraId="217E218C" w14:textId="77777777" w:rsidR="0075429E" w:rsidRPr="001551A4" w:rsidRDefault="0075429E" w:rsidP="0075429E">
      <w:pPr>
        <w:rPr>
          <w:rFonts w:asciiTheme="minorHAnsi" w:hAnsiTheme="minorHAnsi" w:cstheme="minorHAnsi"/>
        </w:rPr>
      </w:pPr>
      <w:r w:rsidRPr="001551A4">
        <w:rPr>
          <w:rFonts w:asciiTheme="minorHAnsi" w:hAnsiTheme="minorHAnsi" w:cstheme="minorHAnsi"/>
        </w:rPr>
        <w:t>Contractor will:</w:t>
      </w:r>
    </w:p>
    <w:p w14:paraId="7ED9BA78" w14:textId="77777777" w:rsidR="0075429E" w:rsidRPr="001551A4" w:rsidRDefault="0075429E" w:rsidP="0075429E">
      <w:pPr>
        <w:rPr>
          <w:rFonts w:asciiTheme="minorHAnsi" w:hAnsiTheme="minorHAnsi" w:cstheme="minorHAnsi"/>
        </w:rPr>
      </w:pPr>
      <w:r w:rsidRPr="001551A4">
        <w:rPr>
          <w:rFonts w:asciiTheme="minorHAnsi" w:hAnsiTheme="minorHAnsi" w:cstheme="minorHAnsi"/>
        </w:rPr>
        <w:t xml:space="preserve"> </w:t>
      </w:r>
    </w:p>
    <w:p w14:paraId="01D379CB" w14:textId="77777777" w:rsidR="0075429E" w:rsidRPr="001551A4" w:rsidRDefault="0075429E" w:rsidP="0075429E">
      <w:pPr>
        <w:pStyle w:val="ListParagraph"/>
        <w:numPr>
          <w:ilvl w:val="0"/>
          <w:numId w:val="28"/>
        </w:numPr>
        <w:rPr>
          <w:rFonts w:asciiTheme="minorHAnsi" w:hAnsiTheme="minorHAnsi" w:cstheme="minorHAnsi"/>
        </w:rPr>
      </w:pPr>
      <w:r w:rsidRPr="001551A4">
        <w:rPr>
          <w:rFonts w:asciiTheme="minorHAnsi" w:hAnsiTheme="minorHAnsi" w:cstheme="minorHAnsi"/>
        </w:rPr>
        <w:t xml:space="preserve">make this plan available to all workers on this project and ensure they have the opportunity to read, understand, clarify and ask questions; </w:t>
      </w:r>
    </w:p>
    <w:p w14:paraId="28F41F50" w14:textId="77777777" w:rsidR="0075429E" w:rsidRPr="001551A4" w:rsidRDefault="0075429E" w:rsidP="0075429E">
      <w:pPr>
        <w:pStyle w:val="ListParagraph"/>
        <w:numPr>
          <w:ilvl w:val="0"/>
          <w:numId w:val="28"/>
        </w:numPr>
        <w:rPr>
          <w:rFonts w:asciiTheme="minorHAnsi" w:hAnsiTheme="minorHAnsi" w:cstheme="minorHAnsi"/>
        </w:rPr>
      </w:pPr>
      <w:r w:rsidRPr="001551A4">
        <w:rPr>
          <w:rFonts w:asciiTheme="minorHAnsi" w:hAnsiTheme="minorHAnsi" w:cstheme="minorHAnsi"/>
        </w:rPr>
        <w:t>keep a copy of this plan readily available for the duration of the project;</w:t>
      </w:r>
    </w:p>
    <w:p w14:paraId="38620D3E" w14:textId="77777777" w:rsidR="0075429E" w:rsidRPr="001551A4" w:rsidRDefault="0075429E" w:rsidP="0075429E">
      <w:pPr>
        <w:pStyle w:val="ListParagraph"/>
        <w:numPr>
          <w:ilvl w:val="0"/>
          <w:numId w:val="28"/>
        </w:numPr>
        <w:rPr>
          <w:rFonts w:asciiTheme="minorHAnsi" w:hAnsiTheme="minorHAnsi" w:cstheme="minorHAnsi"/>
        </w:rPr>
      </w:pPr>
      <w:r w:rsidRPr="001551A4">
        <w:rPr>
          <w:rFonts w:asciiTheme="minorHAnsi" w:hAnsiTheme="minorHAnsi" w:cstheme="minorHAnsi"/>
        </w:rPr>
        <w:t>ensure that this plan is implemented in all relevant aspects.</w:t>
      </w:r>
    </w:p>
    <w:p w14:paraId="16CBBEE6" w14:textId="77777777" w:rsidR="0075429E" w:rsidRPr="001551A4" w:rsidRDefault="0075429E">
      <w:pPr>
        <w:rPr>
          <w:rFonts w:asciiTheme="minorHAnsi" w:hAnsiTheme="minorHAnsi" w:cstheme="minorHAnsi"/>
        </w:rPr>
      </w:pPr>
    </w:p>
    <w:p w14:paraId="10E6076D" w14:textId="7A2E33A4" w:rsidR="00515D91" w:rsidRPr="001551A4" w:rsidRDefault="00C84D52" w:rsidP="000A4EB3">
      <w:pPr>
        <w:pStyle w:val="Heading1"/>
        <w:rPr>
          <w:rFonts w:asciiTheme="minorHAnsi" w:hAnsiTheme="minorHAnsi" w:cstheme="minorHAnsi"/>
        </w:rPr>
      </w:pPr>
      <w:r w:rsidRPr="001551A4">
        <w:rPr>
          <w:rFonts w:asciiTheme="minorHAnsi" w:hAnsiTheme="minorHAnsi" w:cstheme="minorHAnsi"/>
        </w:rPr>
        <w:t>2.</w:t>
      </w:r>
      <w:r w:rsidRPr="001551A4">
        <w:rPr>
          <w:rFonts w:asciiTheme="minorHAnsi" w:hAnsiTheme="minorHAnsi" w:cstheme="minorHAnsi"/>
        </w:rPr>
        <w:tab/>
        <w:t>ROAD CONSTRUCTION IMPACTS ON THE ENVIRONMENT</w:t>
      </w:r>
    </w:p>
    <w:p w14:paraId="13459F43" w14:textId="62E5B826" w:rsidR="00515D91" w:rsidRPr="001551A4" w:rsidRDefault="00515D91" w:rsidP="00515D91">
      <w:pPr>
        <w:rPr>
          <w:rFonts w:asciiTheme="minorHAnsi" w:hAnsiTheme="minorHAnsi" w:cstheme="minorHAnsi"/>
        </w:rPr>
      </w:pPr>
      <w:r w:rsidRPr="001551A4">
        <w:rPr>
          <w:rFonts w:asciiTheme="minorHAnsi" w:hAnsiTheme="minorHAnsi" w:cstheme="minorHAnsi"/>
        </w:rPr>
        <w:t>The environment is a very sensitive issue for both the contractor and the client</w:t>
      </w:r>
      <w:r w:rsidR="007C2EB4" w:rsidRPr="001551A4">
        <w:rPr>
          <w:rFonts w:asciiTheme="minorHAnsi" w:hAnsiTheme="minorHAnsi" w:cstheme="minorHAnsi"/>
        </w:rPr>
        <w:t>.</w:t>
      </w:r>
      <w:r w:rsidRPr="001551A4">
        <w:rPr>
          <w:rFonts w:asciiTheme="minorHAnsi" w:hAnsiTheme="minorHAnsi" w:cstheme="minorHAnsi"/>
        </w:rPr>
        <w:t xml:space="preserve"> The actions of the road contractor in executing a contract ca</w:t>
      </w:r>
      <w:r w:rsidR="00323A60" w:rsidRPr="001551A4">
        <w:rPr>
          <w:rFonts w:asciiTheme="minorHAnsi" w:hAnsiTheme="minorHAnsi" w:cstheme="minorHAnsi"/>
        </w:rPr>
        <w:t>n negatively impact</w:t>
      </w:r>
      <w:r w:rsidRPr="001551A4">
        <w:rPr>
          <w:rFonts w:asciiTheme="minorHAnsi" w:hAnsiTheme="minorHAnsi" w:cstheme="minorHAnsi"/>
        </w:rPr>
        <w:t xml:space="preserve"> the environment, and if measures are not taken to minimise or mitigate the </w:t>
      </w:r>
      <w:r w:rsidRPr="001551A4">
        <w:rPr>
          <w:rFonts w:asciiTheme="minorHAnsi" w:hAnsiTheme="minorHAnsi" w:cstheme="minorHAnsi"/>
          <w:noProof/>
        </w:rPr>
        <w:t>impacts</w:t>
      </w:r>
      <w:r w:rsidR="00323A60" w:rsidRPr="001551A4">
        <w:rPr>
          <w:rFonts w:asciiTheme="minorHAnsi" w:hAnsiTheme="minorHAnsi" w:cstheme="minorHAnsi"/>
          <w:noProof/>
        </w:rPr>
        <w:t>,</w:t>
      </w:r>
      <w:r w:rsidRPr="001551A4">
        <w:rPr>
          <w:rFonts w:asciiTheme="minorHAnsi" w:hAnsiTheme="minorHAnsi" w:cstheme="minorHAnsi"/>
        </w:rPr>
        <w:t xml:space="preserve"> it leads to environmental degradation.</w:t>
      </w:r>
    </w:p>
    <w:p w14:paraId="5A5FB340" w14:textId="7FA9A043" w:rsidR="008B247E" w:rsidRPr="001551A4" w:rsidRDefault="008B247E" w:rsidP="004C208C">
      <w:pPr>
        <w:rPr>
          <w:rFonts w:asciiTheme="minorHAnsi" w:hAnsiTheme="minorHAnsi" w:cstheme="minorHAnsi"/>
        </w:rPr>
      </w:pPr>
    </w:p>
    <w:p w14:paraId="2F59A9E2" w14:textId="77777777" w:rsidR="00A915F7" w:rsidRPr="001551A4" w:rsidRDefault="00A915F7" w:rsidP="00A915F7">
      <w:pPr>
        <w:rPr>
          <w:rFonts w:asciiTheme="minorHAnsi" w:hAnsiTheme="minorHAnsi" w:cstheme="minorHAnsi"/>
        </w:rPr>
      </w:pPr>
      <w:r w:rsidRPr="001551A4">
        <w:rPr>
          <w:rFonts w:asciiTheme="minorHAnsi" w:hAnsiTheme="minorHAnsi" w:cstheme="minorHAnsi"/>
        </w:rPr>
        <w:t xml:space="preserve">During the implementation of road works, there are </w:t>
      </w:r>
      <w:r w:rsidRPr="001551A4">
        <w:rPr>
          <w:rFonts w:asciiTheme="minorHAnsi" w:hAnsiTheme="minorHAnsi" w:cstheme="minorHAnsi"/>
          <w:noProof/>
        </w:rPr>
        <w:t>a number of</w:t>
      </w:r>
      <w:r w:rsidRPr="001551A4">
        <w:rPr>
          <w:rFonts w:asciiTheme="minorHAnsi" w:hAnsiTheme="minorHAnsi" w:cstheme="minorHAnsi"/>
        </w:rPr>
        <w:t xml:space="preserve"> temporary and permanent environmental impacts. Many of the impacts are a result of the used construction methods. Most of the negative impacts can be avoided or reduced by making provision for them during roadworks planning and design stage. </w:t>
      </w:r>
    </w:p>
    <w:p w14:paraId="031F736C" w14:textId="60E73318" w:rsidR="00A915F7" w:rsidRPr="001551A4" w:rsidRDefault="00A915F7" w:rsidP="00A915F7">
      <w:pPr>
        <w:rPr>
          <w:rFonts w:asciiTheme="minorHAnsi" w:hAnsiTheme="minorHAnsi" w:cstheme="minorHAnsi"/>
        </w:rPr>
      </w:pPr>
      <w:r w:rsidRPr="001551A4">
        <w:rPr>
          <w:rFonts w:asciiTheme="minorHAnsi" w:hAnsiTheme="minorHAnsi" w:cstheme="minorHAnsi"/>
        </w:rPr>
        <w:t>Examples of temporary negative impacts may include:</w:t>
      </w:r>
    </w:p>
    <w:p w14:paraId="689BAA62" w14:textId="77777777" w:rsidR="00A915F7" w:rsidRPr="001551A4" w:rsidRDefault="00A915F7" w:rsidP="00A915F7">
      <w:pPr>
        <w:rPr>
          <w:rFonts w:asciiTheme="minorHAnsi" w:hAnsiTheme="minorHAnsi" w:cstheme="minorHAnsi"/>
        </w:rPr>
      </w:pPr>
    </w:p>
    <w:p w14:paraId="36E45BA1" w14:textId="77777777" w:rsidR="00A915F7" w:rsidRPr="001551A4" w:rsidRDefault="00A915F7" w:rsidP="00A915F7">
      <w:pPr>
        <w:pStyle w:val="ListParagraph"/>
        <w:numPr>
          <w:ilvl w:val="0"/>
          <w:numId w:val="18"/>
        </w:numPr>
        <w:rPr>
          <w:rFonts w:asciiTheme="minorHAnsi" w:hAnsiTheme="minorHAnsi" w:cstheme="minorHAnsi"/>
        </w:rPr>
      </w:pPr>
      <w:r w:rsidRPr="001551A4">
        <w:rPr>
          <w:rFonts w:asciiTheme="minorHAnsi" w:hAnsiTheme="minorHAnsi" w:cstheme="minorHAnsi"/>
        </w:rPr>
        <w:t>Dust from haulage vehicles</w:t>
      </w:r>
    </w:p>
    <w:p w14:paraId="719BFACA" w14:textId="77777777" w:rsidR="00A915F7" w:rsidRPr="001551A4" w:rsidRDefault="00A915F7" w:rsidP="00A915F7">
      <w:pPr>
        <w:pStyle w:val="ListParagraph"/>
        <w:numPr>
          <w:ilvl w:val="0"/>
          <w:numId w:val="18"/>
        </w:numPr>
        <w:rPr>
          <w:rFonts w:asciiTheme="minorHAnsi" w:hAnsiTheme="minorHAnsi" w:cstheme="minorHAnsi"/>
        </w:rPr>
      </w:pPr>
      <w:r w:rsidRPr="001551A4">
        <w:rPr>
          <w:rFonts w:asciiTheme="minorHAnsi" w:hAnsiTheme="minorHAnsi" w:cstheme="minorHAnsi"/>
        </w:rPr>
        <w:t>Sound pollution from heavy equipment</w:t>
      </w:r>
    </w:p>
    <w:p w14:paraId="07F10648" w14:textId="77777777" w:rsidR="00A915F7" w:rsidRPr="001551A4" w:rsidRDefault="00A915F7" w:rsidP="00A915F7">
      <w:pPr>
        <w:pStyle w:val="ListParagraph"/>
        <w:numPr>
          <w:ilvl w:val="0"/>
          <w:numId w:val="18"/>
        </w:numPr>
        <w:rPr>
          <w:rFonts w:asciiTheme="minorHAnsi" w:hAnsiTheme="minorHAnsi" w:cstheme="minorHAnsi"/>
        </w:rPr>
      </w:pPr>
      <w:r w:rsidRPr="001551A4">
        <w:rPr>
          <w:rFonts w:asciiTheme="minorHAnsi" w:hAnsiTheme="minorHAnsi" w:cstheme="minorHAnsi"/>
        </w:rPr>
        <w:t>Overexploitation of water sources by use for road construction</w:t>
      </w:r>
    </w:p>
    <w:p w14:paraId="448AA50A" w14:textId="77777777" w:rsidR="00A915F7" w:rsidRPr="001551A4" w:rsidRDefault="00A915F7" w:rsidP="00A915F7">
      <w:pPr>
        <w:pStyle w:val="ListParagraph"/>
        <w:numPr>
          <w:ilvl w:val="0"/>
          <w:numId w:val="18"/>
        </w:numPr>
        <w:rPr>
          <w:rFonts w:asciiTheme="minorHAnsi" w:hAnsiTheme="minorHAnsi" w:cstheme="minorHAnsi"/>
        </w:rPr>
      </w:pPr>
      <w:r w:rsidRPr="001551A4">
        <w:rPr>
          <w:rFonts w:asciiTheme="minorHAnsi" w:hAnsiTheme="minorHAnsi" w:cstheme="minorHAnsi"/>
        </w:rPr>
        <w:t>Pollution of water sources from oil spills</w:t>
      </w:r>
    </w:p>
    <w:p w14:paraId="15EA42E8" w14:textId="77777777" w:rsidR="00A915F7" w:rsidRPr="001551A4" w:rsidRDefault="00A915F7" w:rsidP="00A915F7">
      <w:pPr>
        <w:rPr>
          <w:rFonts w:asciiTheme="minorHAnsi" w:hAnsiTheme="minorHAnsi" w:cstheme="minorHAnsi"/>
        </w:rPr>
      </w:pPr>
    </w:p>
    <w:p w14:paraId="571582B1" w14:textId="77777777" w:rsidR="00A915F7" w:rsidRPr="001551A4" w:rsidRDefault="00A915F7" w:rsidP="00A915F7">
      <w:pPr>
        <w:rPr>
          <w:rFonts w:asciiTheme="minorHAnsi" w:hAnsiTheme="minorHAnsi" w:cstheme="minorHAnsi"/>
        </w:rPr>
      </w:pPr>
      <w:r w:rsidRPr="001551A4">
        <w:rPr>
          <w:rFonts w:asciiTheme="minorHAnsi" w:hAnsiTheme="minorHAnsi" w:cstheme="minorHAnsi"/>
        </w:rPr>
        <w:t>Examples of permanent environmental impacts are:</w:t>
      </w:r>
    </w:p>
    <w:p w14:paraId="6F4393EB"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Loss of vegetation cover</w:t>
      </w:r>
    </w:p>
    <w:p w14:paraId="0E8E937D"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Damage to wetland resources</w:t>
      </w:r>
    </w:p>
    <w:p w14:paraId="0EBCD24B"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Erosion</w:t>
      </w:r>
    </w:p>
    <w:p w14:paraId="7CDC3D57"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Unrestored borrow pits</w:t>
      </w:r>
    </w:p>
    <w:p w14:paraId="282A385B"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 xml:space="preserve">Drainage </w:t>
      </w:r>
      <w:r w:rsidRPr="001551A4">
        <w:rPr>
          <w:rFonts w:asciiTheme="minorHAnsi" w:hAnsiTheme="minorHAnsi" w:cstheme="minorHAnsi"/>
          <w:noProof/>
        </w:rPr>
        <w:t>into</w:t>
      </w:r>
      <w:r w:rsidRPr="001551A4">
        <w:rPr>
          <w:rFonts w:asciiTheme="minorHAnsi" w:hAnsiTheme="minorHAnsi" w:cstheme="minorHAnsi"/>
        </w:rPr>
        <w:t xml:space="preserve"> agricultural land</w:t>
      </w:r>
    </w:p>
    <w:p w14:paraId="76C0B75F" w14:textId="77777777" w:rsidR="00A915F7" w:rsidRPr="001551A4" w:rsidRDefault="00A915F7" w:rsidP="00A915F7">
      <w:pPr>
        <w:pStyle w:val="ListParagraph"/>
        <w:numPr>
          <w:ilvl w:val="0"/>
          <w:numId w:val="19"/>
        </w:numPr>
        <w:rPr>
          <w:rFonts w:asciiTheme="minorHAnsi" w:hAnsiTheme="minorHAnsi" w:cstheme="minorHAnsi"/>
        </w:rPr>
      </w:pPr>
      <w:r w:rsidRPr="001551A4">
        <w:rPr>
          <w:rFonts w:asciiTheme="minorHAnsi" w:hAnsiTheme="minorHAnsi" w:cstheme="minorHAnsi"/>
        </w:rPr>
        <w:t>Disruption of livelihoods of those settled along improved roads</w:t>
      </w:r>
    </w:p>
    <w:p w14:paraId="3B4B31CF"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Increased run-off and changes in drainage patterns</w:t>
      </w:r>
    </w:p>
    <w:p w14:paraId="4EC29542"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Changes in land use patterns and intensification of land use</w:t>
      </w:r>
    </w:p>
    <w:p w14:paraId="19E4F49F"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Changes in soil stability and erosion</w:t>
      </w:r>
    </w:p>
    <w:p w14:paraId="57BB08B0"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Impacts on domestic water supplies and wetland ecology</w:t>
      </w:r>
    </w:p>
    <w:p w14:paraId="392BC645"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Depletion of forests, flora, fauna and other natural resources</w:t>
      </w:r>
    </w:p>
    <w:p w14:paraId="5F62079A"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Risk to protected areas such as forest and marine reserves</w:t>
      </w:r>
    </w:p>
    <w:p w14:paraId="4ECA842C" w14:textId="77777777" w:rsidR="00A915F7" w:rsidRPr="001551A4" w:rsidRDefault="00A915F7" w:rsidP="00A915F7">
      <w:pPr>
        <w:pStyle w:val="ListParagraph"/>
        <w:numPr>
          <w:ilvl w:val="0"/>
          <w:numId w:val="9"/>
        </w:numPr>
        <w:rPr>
          <w:rFonts w:asciiTheme="minorHAnsi" w:hAnsiTheme="minorHAnsi" w:cstheme="minorHAnsi"/>
        </w:rPr>
      </w:pPr>
      <w:r w:rsidRPr="001551A4">
        <w:rPr>
          <w:rFonts w:asciiTheme="minorHAnsi" w:hAnsiTheme="minorHAnsi" w:cstheme="minorHAnsi"/>
        </w:rPr>
        <w:t xml:space="preserve">Human population impact such as increased density, congestion, relocation, </w:t>
      </w:r>
      <w:r w:rsidRPr="001551A4">
        <w:rPr>
          <w:rFonts w:asciiTheme="minorHAnsi" w:hAnsiTheme="minorHAnsi" w:cstheme="minorHAnsi"/>
          <w:noProof/>
        </w:rPr>
        <w:t>etc</w:t>
      </w:r>
      <w:r w:rsidRPr="001551A4">
        <w:rPr>
          <w:rFonts w:asciiTheme="minorHAnsi" w:hAnsiTheme="minorHAnsi" w:cstheme="minorHAnsi"/>
        </w:rPr>
        <w:t>.</w:t>
      </w:r>
    </w:p>
    <w:p w14:paraId="008201D6" w14:textId="2D50982A" w:rsidR="00C44DB9" w:rsidRPr="001551A4" w:rsidRDefault="00C84D52" w:rsidP="000A4EB3">
      <w:pPr>
        <w:pStyle w:val="Heading1"/>
        <w:rPr>
          <w:rFonts w:asciiTheme="minorHAnsi" w:hAnsiTheme="minorHAnsi" w:cstheme="minorHAnsi"/>
        </w:rPr>
      </w:pPr>
      <w:r w:rsidRPr="001551A4">
        <w:rPr>
          <w:rFonts w:asciiTheme="minorHAnsi" w:hAnsiTheme="minorHAnsi" w:cstheme="minorHAnsi"/>
        </w:rPr>
        <w:lastRenderedPageBreak/>
        <w:t>3.</w:t>
      </w:r>
      <w:r w:rsidRPr="001551A4">
        <w:rPr>
          <w:rFonts w:asciiTheme="minorHAnsi" w:hAnsiTheme="minorHAnsi" w:cstheme="minorHAnsi"/>
        </w:rPr>
        <w:tab/>
        <w:t>ENVIRONMENTAL PROTECTION MITIGATION MEASURES DURING ROAD WORKS</w:t>
      </w:r>
    </w:p>
    <w:p w14:paraId="4A3D7509" w14:textId="4AC09AD1" w:rsidR="00A915F7" w:rsidRPr="001551A4" w:rsidRDefault="00C84D52" w:rsidP="000A4EB3">
      <w:pPr>
        <w:rPr>
          <w:rFonts w:asciiTheme="minorHAnsi" w:hAnsiTheme="minorHAnsi" w:cstheme="minorHAnsi"/>
        </w:rPr>
      </w:pPr>
      <w:r w:rsidRPr="001551A4">
        <w:rPr>
          <w:rFonts w:asciiTheme="minorHAnsi" w:hAnsiTheme="minorHAnsi" w:cstheme="minorHAnsi"/>
          <w:noProof/>
        </w:rPr>
        <w:t>T</w:t>
      </w:r>
      <w:r w:rsidR="00A915F7" w:rsidRPr="001551A4">
        <w:rPr>
          <w:rFonts w:asciiTheme="minorHAnsi" w:hAnsiTheme="minorHAnsi" w:cstheme="minorHAnsi"/>
          <w:noProof/>
        </w:rPr>
        <w:t>o ensure that we minimise the</w:t>
      </w:r>
      <w:r w:rsidR="00C44DB9" w:rsidRPr="001551A4">
        <w:rPr>
          <w:rFonts w:asciiTheme="minorHAnsi" w:hAnsiTheme="minorHAnsi" w:cstheme="minorHAnsi"/>
          <w:noProof/>
        </w:rPr>
        <w:t>se environmental impacts</w:t>
      </w:r>
      <w:r w:rsidR="00A915F7" w:rsidRPr="001551A4">
        <w:rPr>
          <w:rFonts w:asciiTheme="minorHAnsi" w:hAnsiTheme="minorHAnsi" w:cstheme="minorHAnsi"/>
          <w:noProof/>
        </w:rPr>
        <w:t xml:space="preserve"> of road </w:t>
      </w:r>
      <w:r w:rsidR="00C44DB9" w:rsidRPr="001551A4">
        <w:rPr>
          <w:rFonts w:asciiTheme="minorHAnsi" w:hAnsiTheme="minorHAnsi" w:cstheme="minorHAnsi"/>
          <w:noProof/>
        </w:rPr>
        <w:t>maintenance</w:t>
      </w:r>
      <w:r w:rsidR="00A915F7" w:rsidRPr="001551A4">
        <w:rPr>
          <w:rFonts w:asciiTheme="minorHAnsi" w:hAnsiTheme="minorHAnsi" w:cstheme="minorHAnsi"/>
          <w:noProof/>
        </w:rPr>
        <w:t xml:space="preserve"> works</w:t>
      </w:r>
      <w:r w:rsidR="00A915F7" w:rsidRPr="001551A4">
        <w:rPr>
          <w:rFonts w:asciiTheme="minorHAnsi" w:hAnsiTheme="minorHAnsi" w:cstheme="minorHAnsi"/>
        </w:rPr>
        <w:t xml:space="preserve">, </w:t>
      </w:r>
      <w:r w:rsidR="00C44DB9" w:rsidRPr="001551A4">
        <w:rPr>
          <w:rFonts w:asciiTheme="minorHAnsi" w:hAnsiTheme="minorHAnsi" w:cstheme="minorHAnsi"/>
        </w:rPr>
        <w:t xml:space="preserve">there </w:t>
      </w:r>
      <w:r w:rsidR="00C44DB9" w:rsidRPr="001551A4">
        <w:rPr>
          <w:rFonts w:asciiTheme="minorHAnsi" w:hAnsiTheme="minorHAnsi" w:cstheme="minorHAnsi"/>
          <w:noProof/>
        </w:rPr>
        <w:t>needs</w:t>
      </w:r>
      <w:r w:rsidR="00C44DB9" w:rsidRPr="001551A4">
        <w:rPr>
          <w:rFonts w:asciiTheme="minorHAnsi" w:hAnsiTheme="minorHAnsi" w:cstheme="minorHAnsi"/>
        </w:rPr>
        <w:t xml:space="preserve"> to be</w:t>
      </w:r>
      <w:r w:rsidR="00A915F7" w:rsidRPr="001551A4">
        <w:rPr>
          <w:rFonts w:asciiTheme="minorHAnsi" w:hAnsiTheme="minorHAnsi" w:cstheme="minorHAnsi"/>
        </w:rPr>
        <w:t xml:space="preserve"> environmental protection </w:t>
      </w:r>
      <w:r w:rsidR="00C44DB9" w:rsidRPr="001551A4">
        <w:rPr>
          <w:rFonts w:asciiTheme="minorHAnsi" w:hAnsiTheme="minorHAnsi" w:cstheme="minorHAnsi"/>
        </w:rPr>
        <w:t xml:space="preserve">mitigation </w:t>
      </w:r>
      <w:r w:rsidR="00A915F7" w:rsidRPr="001551A4">
        <w:rPr>
          <w:rFonts w:asciiTheme="minorHAnsi" w:hAnsiTheme="minorHAnsi" w:cstheme="minorHAnsi"/>
        </w:rPr>
        <w:t>measures on the road works.</w:t>
      </w:r>
    </w:p>
    <w:p w14:paraId="5C1459F0" w14:textId="77777777" w:rsidR="00C44DB9" w:rsidRPr="001551A4" w:rsidRDefault="00C44DB9" w:rsidP="004C208C">
      <w:pPr>
        <w:rPr>
          <w:rFonts w:asciiTheme="minorHAnsi" w:hAnsiTheme="minorHAnsi" w:cstheme="minorHAnsi"/>
        </w:rPr>
      </w:pPr>
    </w:p>
    <w:p w14:paraId="30A26B72" w14:textId="5BE84D1C" w:rsidR="004C208C" w:rsidRPr="001551A4" w:rsidRDefault="007C2EB4" w:rsidP="004C208C">
      <w:pPr>
        <w:rPr>
          <w:rFonts w:asciiTheme="minorHAnsi" w:hAnsiTheme="minorHAnsi" w:cstheme="minorHAnsi"/>
        </w:rPr>
      </w:pPr>
      <w:r w:rsidRPr="001551A4">
        <w:rPr>
          <w:rFonts w:asciiTheme="minorHAnsi" w:hAnsiTheme="minorHAnsi" w:cstheme="minorHAnsi"/>
        </w:rPr>
        <w:t>The</w:t>
      </w:r>
      <w:r w:rsidR="00515D91" w:rsidRPr="001551A4">
        <w:rPr>
          <w:rFonts w:asciiTheme="minorHAnsi" w:hAnsiTheme="minorHAnsi" w:cstheme="minorHAnsi"/>
        </w:rPr>
        <w:t xml:space="preserve"> Contractor</w:t>
      </w:r>
      <w:r w:rsidRPr="001551A4">
        <w:rPr>
          <w:rFonts w:asciiTheme="minorHAnsi" w:hAnsiTheme="minorHAnsi" w:cstheme="minorHAnsi"/>
        </w:rPr>
        <w:t xml:space="preserve"> is</w:t>
      </w:r>
      <w:r w:rsidR="00515D91" w:rsidRPr="001551A4">
        <w:rPr>
          <w:rFonts w:asciiTheme="minorHAnsi" w:hAnsiTheme="minorHAnsi" w:cstheme="minorHAnsi"/>
        </w:rPr>
        <w:t xml:space="preserve"> responsible for ensuring that protection </w:t>
      </w:r>
      <w:r w:rsidR="00C44DB9" w:rsidRPr="001551A4">
        <w:rPr>
          <w:rFonts w:asciiTheme="minorHAnsi" w:hAnsiTheme="minorHAnsi" w:cstheme="minorHAnsi"/>
        </w:rPr>
        <w:t xml:space="preserve">mitigation </w:t>
      </w:r>
      <w:r w:rsidR="00515D91" w:rsidRPr="001551A4">
        <w:rPr>
          <w:rFonts w:asciiTheme="minorHAnsi" w:hAnsiTheme="minorHAnsi" w:cstheme="minorHAnsi"/>
        </w:rPr>
        <w:t xml:space="preserve">measures as stipulated in the </w:t>
      </w:r>
      <w:r w:rsidR="00C44DB9" w:rsidRPr="001551A4">
        <w:rPr>
          <w:rFonts w:asciiTheme="minorHAnsi" w:hAnsiTheme="minorHAnsi" w:cstheme="minorHAnsi"/>
        </w:rPr>
        <w:t xml:space="preserve">environmental laws and the </w:t>
      </w:r>
      <w:r w:rsidR="00515D91" w:rsidRPr="001551A4">
        <w:rPr>
          <w:rFonts w:asciiTheme="minorHAnsi" w:hAnsiTheme="minorHAnsi" w:cstheme="minorHAnsi"/>
        </w:rPr>
        <w:t xml:space="preserve">contract are carried out and that the required quality of work </w:t>
      </w:r>
      <w:r w:rsidR="00515D91" w:rsidRPr="001551A4">
        <w:rPr>
          <w:rFonts w:asciiTheme="minorHAnsi" w:hAnsiTheme="minorHAnsi" w:cstheme="minorHAnsi"/>
          <w:noProof/>
        </w:rPr>
        <w:t>is provided</w:t>
      </w:r>
      <w:r w:rsidR="004C72AA" w:rsidRPr="001551A4">
        <w:rPr>
          <w:rFonts w:asciiTheme="minorHAnsi" w:hAnsiTheme="minorHAnsi" w:cstheme="minorHAnsi"/>
        </w:rPr>
        <w:t>.</w:t>
      </w:r>
    </w:p>
    <w:p w14:paraId="2651FF45" w14:textId="1BE52E33" w:rsidR="00C84D52" w:rsidRPr="001551A4" w:rsidRDefault="00C84D52" w:rsidP="000A4EB3">
      <w:pPr>
        <w:pStyle w:val="Heading2"/>
        <w:rPr>
          <w:rFonts w:asciiTheme="minorHAnsi" w:hAnsiTheme="minorHAnsi" w:cstheme="minorHAnsi"/>
        </w:rPr>
      </w:pPr>
      <w:r w:rsidRPr="001551A4">
        <w:rPr>
          <w:rFonts w:asciiTheme="minorHAnsi" w:hAnsiTheme="minorHAnsi" w:cstheme="minorHAnsi"/>
        </w:rPr>
        <w:t>3.1</w:t>
      </w:r>
      <w:r w:rsidRPr="001551A4">
        <w:rPr>
          <w:rFonts w:asciiTheme="minorHAnsi" w:hAnsiTheme="minorHAnsi" w:cstheme="minorHAnsi"/>
        </w:rPr>
        <w:tab/>
        <w:t>Clearing Vegetation</w:t>
      </w:r>
    </w:p>
    <w:p w14:paraId="54BE9C3B" w14:textId="7FF07F19" w:rsidR="00515D91" w:rsidRPr="001551A4" w:rsidRDefault="007C2EB4" w:rsidP="00515D91">
      <w:pPr>
        <w:rPr>
          <w:rFonts w:asciiTheme="minorHAnsi" w:hAnsiTheme="minorHAnsi" w:cstheme="minorHAnsi"/>
        </w:rPr>
      </w:pPr>
      <w:r w:rsidRPr="001551A4">
        <w:rPr>
          <w:rFonts w:asciiTheme="minorHAnsi" w:hAnsiTheme="minorHAnsi" w:cstheme="minorHAnsi"/>
        </w:rPr>
        <w:t>Avoid e</w:t>
      </w:r>
      <w:r w:rsidR="00515D91" w:rsidRPr="001551A4">
        <w:rPr>
          <w:rFonts w:asciiTheme="minorHAnsi" w:hAnsiTheme="minorHAnsi" w:cstheme="minorHAnsi"/>
        </w:rPr>
        <w:t xml:space="preserve">xcessive clearing and </w:t>
      </w:r>
      <w:r w:rsidR="004C72AA" w:rsidRPr="001551A4">
        <w:rPr>
          <w:rFonts w:asciiTheme="minorHAnsi" w:hAnsiTheme="minorHAnsi" w:cstheme="minorHAnsi"/>
        </w:rPr>
        <w:t>removal</w:t>
      </w:r>
      <w:r w:rsidR="006B40C3" w:rsidRPr="001551A4">
        <w:rPr>
          <w:rFonts w:asciiTheme="minorHAnsi" w:hAnsiTheme="minorHAnsi" w:cstheme="minorHAnsi"/>
        </w:rPr>
        <w:t xml:space="preserve"> </w:t>
      </w:r>
      <w:r w:rsidR="00515D91" w:rsidRPr="001551A4">
        <w:rPr>
          <w:rFonts w:asciiTheme="minorHAnsi" w:hAnsiTheme="minorHAnsi" w:cstheme="minorHAnsi"/>
        </w:rPr>
        <w:t>of trees outside the roadway;</w:t>
      </w:r>
    </w:p>
    <w:p w14:paraId="2F7C6F42" w14:textId="4848CE81" w:rsidR="00515D91" w:rsidRPr="001551A4" w:rsidRDefault="00515D91" w:rsidP="00515D91">
      <w:pPr>
        <w:pStyle w:val="ListParagraph"/>
        <w:numPr>
          <w:ilvl w:val="0"/>
          <w:numId w:val="10"/>
        </w:numPr>
        <w:rPr>
          <w:rFonts w:asciiTheme="minorHAnsi" w:hAnsiTheme="minorHAnsi" w:cstheme="minorHAnsi"/>
        </w:rPr>
      </w:pPr>
      <w:r w:rsidRPr="001551A4">
        <w:rPr>
          <w:rFonts w:asciiTheme="minorHAnsi" w:hAnsiTheme="minorHAnsi" w:cstheme="minorHAnsi"/>
        </w:rPr>
        <w:t xml:space="preserve">Clear vegetation and </w:t>
      </w:r>
      <w:r w:rsidR="004C72AA" w:rsidRPr="001551A4">
        <w:rPr>
          <w:rFonts w:asciiTheme="minorHAnsi" w:hAnsiTheme="minorHAnsi" w:cstheme="minorHAnsi"/>
        </w:rPr>
        <w:t>remove</w:t>
      </w:r>
      <w:r w:rsidR="00A915F7" w:rsidRPr="001551A4">
        <w:rPr>
          <w:rFonts w:asciiTheme="minorHAnsi" w:hAnsiTheme="minorHAnsi" w:cstheme="minorHAnsi"/>
        </w:rPr>
        <w:t>d</w:t>
      </w:r>
      <w:r w:rsidR="004C72AA" w:rsidRPr="001551A4">
        <w:rPr>
          <w:rFonts w:asciiTheme="minorHAnsi" w:hAnsiTheme="minorHAnsi" w:cstheme="minorHAnsi"/>
        </w:rPr>
        <w:t xml:space="preserve"> </w:t>
      </w:r>
      <w:r w:rsidRPr="001551A4">
        <w:rPr>
          <w:rFonts w:asciiTheme="minorHAnsi" w:hAnsiTheme="minorHAnsi" w:cstheme="minorHAnsi"/>
        </w:rPr>
        <w:t>trees only within the set horizontal alignment,</w:t>
      </w:r>
    </w:p>
    <w:p w14:paraId="53C4F910" w14:textId="77777777" w:rsidR="00515D91" w:rsidRPr="001551A4" w:rsidRDefault="00515D91" w:rsidP="00515D91">
      <w:pPr>
        <w:pStyle w:val="ListParagraph"/>
        <w:numPr>
          <w:ilvl w:val="0"/>
          <w:numId w:val="10"/>
        </w:numPr>
        <w:rPr>
          <w:rFonts w:asciiTheme="minorHAnsi" w:hAnsiTheme="minorHAnsi" w:cstheme="minorHAnsi"/>
        </w:rPr>
      </w:pPr>
      <w:r w:rsidRPr="001551A4">
        <w:rPr>
          <w:rFonts w:asciiTheme="minorHAnsi" w:hAnsiTheme="minorHAnsi" w:cstheme="minorHAnsi"/>
        </w:rPr>
        <w:t>Clear trees only marked and approved for removal,</w:t>
      </w:r>
    </w:p>
    <w:p w14:paraId="4693BC98" w14:textId="77777777" w:rsidR="00515D91" w:rsidRPr="001551A4" w:rsidRDefault="00515D91" w:rsidP="00515D91">
      <w:pPr>
        <w:pStyle w:val="ListParagraph"/>
        <w:numPr>
          <w:ilvl w:val="0"/>
          <w:numId w:val="10"/>
        </w:numPr>
        <w:rPr>
          <w:rFonts w:asciiTheme="minorHAnsi" w:hAnsiTheme="minorHAnsi" w:cstheme="minorHAnsi"/>
        </w:rPr>
      </w:pPr>
      <w:r w:rsidRPr="001551A4">
        <w:rPr>
          <w:rFonts w:asciiTheme="minorHAnsi" w:hAnsiTheme="minorHAnsi" w:cstheme="minorHAnsi"/>
        </w:rPr>
        <w:t>Do not clear food crops without the consent of the community,</w:t>
      </w:r>
    </w:p>
    <w:p w14:paraId="2CB6EEA2" w14:textId="77777777" w:rsidR="00515D91" w:rsidRPr="001551A4" w:rsidRDefault="00515D91" w:rsidP="00515D91">
      <w:pPr>
        <w:pStyle w:val="ListParagraph"/>
        <w:numPr>
          <w:ilvl w:val="0"/>
          <w:numId w:val="10"/>
        </w:numPr>
        <w:rPr>
          <w:rFonts w:asciiTheme="minorHAnsi" w:hAnsiTheme="minorHAnsi" w:cstheme="minorHAnsi"/>
        </w:rPr>
      </w:pPr>
      <w:r w:rsidRPr="001551A4">
        <w:rPr>
          <w:rFonts w:asciiTheme="minorHAnsi" w:hAnsiTheme="minorHAnsi" w:cstheme="minorHAnsi"/>
        </w:rPr>
        <w:t>Do not burn cleared vegetation - transport to the borrow pits or designated areas.</w:t>
      </w:r>
    </w:p>
    <w:p w14:paraId="62652E2A" w14:textId="4CF9AC7B" w:rsidR="00C84D52" w:rsidRPr="001551A4" w:rsidRDefault="00C84D52" w:rsidP="000A4EB3">
      <w:pPr>
        <w:pStyle w:val="Heading2"/>
        <w:rPr>
          <w:rFonts w:asciiTheme="minorHAnsi" w:hAnsiTheme="minorHAnsi" w:cstheme="minorHAnsi"/>
        </w:rPr>
      </w:pPr>
      <w:r w:rsidRPr="001551A4">
        <w:rPr>
          <w:rFonts w:asciiTheme="minorHAnsi" w:hAnsiTheme="minorHAnsi" w:cstheme="minorHAnsi"/>
        </w:rPr>
        <w:t>3.2</w:t>
      </w:r>
      <w:r w:rsidRPr="001551A4">
        <w:rPr>
          <w:rFonts w:asciiTheme="minorHAnsi" w:hAnsiTheme="minorHAnsi" w:cstheme="minorHAnsi"/>
        </w:rPr>
        <w:tab/>
        <w:t>Embankment Side Slopes</w:t>
      </w:r>
    </w:p>
    <w:p w14:paraId="3370705B" w14:textId="77777777" w:rsidR="00515D91" w:rsidRPr="001551A4" w:rsidRDefault="007C2EB4" w:rsidP="00515D91">
      <w:pPr>
        <w:rPr>
          <w:rFonts w:asciiTheme="minorHAnsi" w:hAnsiTheme="minorHAnsi" w:cstheme="minorHAnsi"/>
        </w:rPr>
      </w:pPr>
      <w:r w:rsidRPr="001551A4">
        <w:rPr>
          <w:rFonts w:asciiTheme="minorHAnsi" w:hAnsiTheme="minorHAnsi" w:cstheme="minorHAnsi"/>
        </w:rPr>
        <w:t>Protect embankment side slopes as u</w:t>
      </w:r>
      <w:r w:rsidR="00515D91" w:rsidRPr="001551A4">
        <w:rPr>
          <w:rFonts w:asciiTheme="minorHAnsi" w:hAnsiTheme="minorHAnsi" w:cstheme="minorHAnsi"/>
        </w:rPr>
        <w:t>nprotected steep slopes and gradients creates erosion after rains;</w:t>
      </w:r>
    </w:p>
    <w:p w14:paraId="7B932926" w14:textId="77777777" w:rsidR="00515D91" w:rsidRPr="001551A4" w:rsidRDefault="00515D91" w:rsidP="00515D91">
      <w:pPr>
        <w:pStyle w:val="ListParagraph"/>
        <w:numPr>
          <w:ilvl w:val="0"/>
          <w:numId w:val="11"/>
        </w:numPr>
        <w:rPr>
          <w:rFonts w:asciiTheme="minorHAnsi" w:hAnsiTheme="minorHAnsi" w:cstheme="minorHAnsi"/>
        </w:rPr>
      </w:pPr>
      <w:r w:rsidRPr="001551A4">
        <w:rPr>
          <w:rFonts w:asciiTheme="minorHAnsi" w:hAnsiTheme="minorHAnsi" w:cstheme="minorHAnsi"/>
        </w:rPr>
        <w:t>Spread removed topsoil on all steep exposed formed slopes and embankments,</w:t>
      </w:r>
    </w:p>
    <w:p w14:paraId="579E9731" w14:textId="77777777" w:rsidR="00515D91" w:rsidRPr="001551A4" w:rsidRDefault="00515D91" w:rsidP="00515D91">
      <w:pPr>
        <w:pStyle w:val="ListParagraph"/>
        <w:numPr>
          <w:ilvl w:val="0"/>
          <w:numId w:val="11"/>
        </w:numPr>
        <w:rPr>
          <w:rFonts w:asciiTheme="minorHAnsi" w:hAnsiTheme="minorHAnsi" w:cstheme="minorHAnsi"/>
        </w:rPr>
      </w:pPr>
      <w:r w:rsidRPr="001551A4">
        <w:rPr>
          <w:rFonts w:asciiTheme="minorHAnsi" w:hAnsiTheme="minorHAnsi" w:cstheme="minorHAnsi"/>
        </w:rPr>
        <w:t>Plant grass on exposed steep slopes and embankments within the roadway,</w:t>
      </w:r>
    </w:p>
    <w:p w14:paraId="7A1B291C" w14:textId="77777777" w:rsidR="00515D91" w:rsidRPr="001551A4" w:rsidRDefault="00515D91" w:rsidP="00515D91">
      <w:pPr>
        <w:pStyle w:val="ListParagraph"/>
        <w:numPr>
          <w:ilvl w:val="0"/>
          <w:numId w:val="11"/>
        </w:numPr>
        <w:rPr>
          <w:rFonts w:asciiTheme="minorHAnsi" w:hAnsiTheme="minorHAnsi" w:cstheme="minorHAnsi"/>
        </w:rPr>
      </w:pPr>
      <w:r w:rsidRPr="001551A4">
        <w:rPr>
          <w:rFonts w:asciiTheme="minorHAnsi" w:hAnsiTheme="minorHAnsi" w:cstheme="minorHAnsi"/>
        </w:rPr>
        <w:t xml:space="preserve">Construct masonry (wet/dry), stone pitching, </w:t>
      </w:r>
      <w:r w:rsidRPr="001551A4">
        <w:rPr>
          <w:rFonts w:asciiTheme="minorHAnsi" w:hAnsiTheme="minorHAnsi" w:cstheme="minorHAnsi"/>
          <w:noProof/>
        </w:rPr>
        <w:t>rip rapping</w:t>
      </w:r>
      <w:r w:rsidRPr="001551A4">
        <w:rPr>
          <w:rFonts w:asciiTheme="minorHAnsi" w:hAnsiTheme="minorHAnsi" w:cstheme="minorHAnsi"/>
        </w:rPr>
        <w:t xml:space="preserve"> in steep side drains, culvert inlet and outlet channels,</w:t>
      </w:r>
    </w:p>
    <w:p w14:paraId="7F05101A" w14:textId="77777777" w:rsidR="00515D91" w:rsidRPr="001551A4" w:rsidRDefault="00515D91" w:rsidP="00515D91">
      <w:pPr>
        <w:pStyle w:val="ListParagraph"/>
        <w:numPr>
          <w:ilvl w:val="0"/>
          <w:numId w:val="11"/>
        </w:numPr>
        <w:rPr>
          <w:rFonts w:asciiTheme="minorHAnsi" w:hAnsiTheme="minorHAnsi" w:cstheme="minorHAnsi"/>
        </w:rPr>
      </w:pPr>
      <w:r w:rsidRPr="001551A4">
        <w:rPr>
          <w:rFonts w:asciiTheme="minorHAnsi" w:hAnsiTheme="minorHAnsi" w:cstheme="minorHAnsi"/>
          <w:noProof/>
        </w:rPr>
        <w:t>Construct scour</w:t>
      </w:r>
      <w:r w:rsidRPr="001551A4">
        <w:rPr>
          <w:rFonts w:asciiTheme="minorHAnsi" w:hAnsiTheme="minorHAnsi" w:cstheme="minorHAnsi"/>
        </w:rPr>
        <w:t xml:space="preserve"> checks in steep side drains and susceptible drains to prevent erosion,</w:t>
      </w:r>
    </w:p>
    <w:p w14:paraId="0047BC3F" w14:textId="77777777" w:rsidR="00515D91" w:rsidRPr="001551A4" w:rsidRDefault="00515D91" w:rsidP="00515D91">
      <w:pPr>
        <w:pStyle w:val="ListParagraph"/>
        <w:numPr>
          <w:ilvl w:val="0"/>
          <w:numId w:val="11"/>
        </w:numPr>
        <w:rPr>
          <w:rFonts w:asciiTheme="minorHAnsi" w:hAnsiTheme="minorHAnsi" w:cstheme="minorHAnsi"/>
        </w:rPr>
      </w:pPr>
      <w:r w:rsidRPr="001551A4">
        <w:rPr>
          <w:rFonts w:asciiTheme="minorHAnsi" w:hAnsiTheme="minorHAnsi" w:cstheme="minorHAnsi"/>
        </w:rPr>
        <w:t xml:space="preserve">Slope all vertical faces especially in catch water drains, </w:t>
      </w:r>
      <w:r w:rsidRPr="001551A4">
        <w:rPr>
          <w:rFonts w:asciiTheme="minorHAnsi" w:hAnsiTheme="minorHAnsi" w:cstheme="minorHAnsi"/>
          <w:noProof/>
        </w:rPr>
        <w:t>mitre</w:t>
      </w:r>
      <w:r w:rsidRPr="001551A4">
        <w:rPr>
          <w:rFonts w:asciiTheme="minorHAnsi" w:hAnsiTheme="minorHAnsi" w:cstheme="minorHAnsi"/>
        </w:rPr>
        <w:t xml:space="preserve"> drains and culvert outlet channels</w:t>
      </w:r>
    </w:p>
    <w:p w14:paraId="5B0D67AB" w14:textId="1ED0E04F" w:rsidR="00515D91" w:rsidRPr="001551A4" w:rsidRDefault="00C84D52" w:rsidP="000A4EB3">
      <w:pPr>
        <w:pStyle w:val="Heading2"/>
        <w:rPr>
          <w:rFonts w:asciiTheme="minorHAnsi" w:hAnsiTheme="minorHAnsi" w:cstheme="minorHAnsi"/>
        </w:rPr>
      </w:pPr>
      <w:r w:rsidRPr="001551A4">
        <w:rPr>
          <w:rFonts w:asciiTheme="minorHAnsi" w:hAnsiTheme="minorHAnsi" w:cstheme="minorHAnsi"/>
        </w:rPr>
        <w:t>3.3</w:t>
      </w:r>
      <w:r w:rsidRPr="001551A4">
        <w:rPr>
          <w:rFonts w:asciiTheme="minorHAnsi" w:hAnsiTheme="minorHAnsi" w:cstheme="minorHAnsi"/>
        </w:rPr>
        <w:tab/>
        <w:t>Waste Disposal</w:t>
      </w:r>
    </w:p>
    <w:p w14:paraId="2C4F0076" w14:textId="77777777" w:rsidR="00B22880" w:rsidRPr="001551A4" w:rsidRDefault="007C2EB4" w:rsidP="00B22880">
      <w:pPr>
        <w:rPr>
          <w:rFonts w:asciiTheme="minorHAnsi" w:hAnsiTheme="minorHAnsi" w:cstheme="minorHAnsi"/>
        </w:rPr>
      </w:pPr>
      <w:r w:rsidRPr="001551A4">
        <w:rPr>
          <w:rFonts w:asciiTheme="minorHAnsi" w:hAnsiTheme="minorHAnsi" w:cstheme="minorHAnsi"/>
        </w:rPr>
        <w:t>Avoid i</w:t>
      </w:r>
      <w:r w:rsidR="00B22880" w:rsidRPr="001551A4">
        <w:rPr>
          <w:rFonts w:asciiTheme="minorHAnsi" w:hAnsiTheme="minorHAnsi" w:cstheme="minorHAnsi"/>
        </w:rPr>
        <w:t>mproper disposal of waste generated in the site camps;</w:t>
      </w:r>
    </w:p>
    <w:p w14:paraId="6DD181F6" w14:textId="77777777" w:rsidR="00B22880" w:rsidRPr="001551A4" w:rsidRDefault="00B22880" w:rsidP="008B247E">
      <w:pPr>
        <w:pStyle w:val="ListParagraph"/>
        <w:numPr>
          <w:ilvl w:val="0"/>
          <w:numId w:val="12"/>
        </w:numPr>
        <w:rPr>
          <w:rFonts w:asciiTheme="minorHAnsi" w:hAnsiTheme="minorHAnsi" w:cstheme="minorHAnsi"/>
        </w:rPr>
      </w:pPr>
      <w:r w:rsidRPr="001551A4">
        <w:rPr>
          <w:rFonts w:asciiTheme="minorHAnsi" w:hAnsiTheme="minorHAnsi" w:cstheme="minorHAnsi"/>
        </w:rPr>
        <w:t xml:space="preserve">All waste generated in the camp should </w:t>
      </w:r>
      <w:r w:rsidRPr="001551A4">
        <w:rPr>
          <w:rFonts w:asciiTheme="minorHAnsi" w:hAnsiTheme="minorHAnsi" w:cstheme="minorHAnsi"/>
          <w:noProof/>
        </w:rPr>
        <w:t>be disposed</w:t>
      </w:r>
      <w:r w:rsidRPr="001551A4">
        <w:rPr>
          <w:rFonts w:asciiTheme="minorHAnsi" w:hAnsiTheme="minorHAnsi" w:cstheme="minorHAnsi"/>
        </w:rPr>
        <w:t xml:space="preserve"> of in a dug out pits and covered when filled or during demobilisation,</w:t>
      </w:r>
    </w:p>
    <w:p w14:paraId="1973A511" w14:textId="77777777" w:rsidR="00B22880" w:rsidRPr="001551A4" w:rsidRDefault="00B22880" w:rsidP="008B247E">
      <w:pPr>
        <w:pStyle w:val="ListParagraph"/>
        <w:numPr>
          <w:ilvl w:val="0"/>
          <w:numId w:val="12"/>
        </w:numPr>
        <w:rPr>
          <w:rFonts w:asciiTheme="minorHAnsi" w:hAnsiTheme="minorHAnsi" w:cstheme="minorHAnsi"/>
        </w:rPr>
      </w:pPr>
      <w:r w:rsidRPr="001551A4">
        <w:rPr>
          <w:rFonts w:asciiTheme="minorHAnsi" w:hAnsiTheme="minorHAnsi" w:cstheme="minorHAnsi"/>
        </w:rPr>
        <w:t xml:space="preserve">Provide pit latrines at the site camp, keep them clean and properly seal them when full or when the work </w:t>
      </w:r>
      <w:r w:rsidRPr="001551A4">
        <w:rPr>
          <w:rFonts w:asciiTheme="minorHAnsi" w:hAnsiTheme="minorHAnsi" w:cstheme="minorHAnsi"/>
          <w:noProof/>
        </w:rPr>
        <w:t>is completed</w:t>
      </w:r>
    </w:p>
    <w:p w14:paraId="049049D5" w14:textId="77777777" w:rsidR="00B22880" w:rsidRPr="001551A4" w:rsidRDefault="00B22880" w:rsidP="00B22880">
      <w:pPr>
        <w:rPr>
          <w:rFonts w:asciiTheme="minorHAnsi" w:hAnsiTheme="minorHAnsi" w:cstheme="minorHAnsi"/>
        </w:rPr>
      </w:pPr>
    </w:p>
    <w:p w14:paraId="2E6D1CE3" w14:textId="77777777" w:rsidR="00B22880" w:rsidRPr="001551A4" w:rsidRDefault="007C2EB4" w:rsidP="00B22880">
      <w:pPr>
        <w:rPr>
          <w:rFonts w:asciiTheme="minorHAnsi" w:hAnsiTheme="minorHAnsi" w:cstheme="minorHAnsi"/>
        </w:rPr>
      </w:pPr>
      <w:r w:rsidRPr="001551A4">
        <w:rPr>
          <w:rFonts w:asciiTheme="minorHAnsi" w:hAnsiTheme="minorHAnsi" w:cstheme="minorHAnsi"/>
        </w:rPr>
        <w:t>Avoid i</w:t>
      </w:r>
      <w:r w:rsidR="00B22880" w:rsidRPr="001551A4">
        <w:rPr>
          <w:rFonts w:asciiTheme="minorHAnsi" w:hAnsiTheme="minorHAnsi" w:cstheme="minorHAnsi"/>
        </w:rPr>
        <w:t>mproper disposal of replaced oils and lubricants from equipment maintenance;</w:t>
      </w:r>
    </w:p>
    <w:p w14:paraId="2AFA0642" w14:textId="77777777" w:rsidR="00B22880" w:rsidRPr="001551A4" w:rsidRDefault="00B22880" w:rsidP="008B247E">
      <w:pPr>
        <w:pStyle w:val="ListParagraph"/>
        <w:numPr>
          <w:ilvl w:val="0"/>
          <w:numId w:val="13"/>
        </w:numPr>
        <w:rPr>
          <w:rFonts w:asciiTheme="minorHAnsi" w:hAnsiTheme="minorHAnsi" w:cstheme="minorHAnsi"/>
        </w:rPr>
      </w:pPr>
      <w:r w:rsidRPr="001551A4">
        <w:rPr>
          <w:rFonts w:asciiTheme="minorHAnsi" w:hAnsiTheme="minorHAnsi" w:cstheme="minorHAnsi"/>
        </w:rPr>
        <w:t xml:space="preserve">Dirty oil from equipment maintenance should </w:t>
      </w:r>
      <w:r w:rsidRPr="001551A4">
        <w:rPr>
          <w:rFonts w:asciiTheme="minorHAnsi" w:hAnsiTheme="minorHAnsi" w:cstheme="minorHAnsi"/>
          <w:noProof/>
        </w:rPr>
        <w:t>be stored</w:t>
      </w:r>
      <w:r w:rsidRPr="001551A4">
        <w:rPr>
          <w:rFonts w:asciiTheme="minorHAnsi" w:hAnsiTheme="minorHAnsi" w:cstheme="minorHAnsi"/>
        </w:rPr>
        <w:t xml:space="preserve"> in drums for use in formwork,</w:t>
      </w:r>
    </w:p>
    <w:p w14:paraId="54CEEAFE" w14:textId="77777777" w:rsidR="00B22880" w:rsidRPr="001551A4" w:rsidRDefault="00B22880" w:rsidP="008B247E">
      <w:pPr>
        <w:pStyle w:val="ListParagraph"/>
        <w:numPr>
          <w:ilvl w:val="0"/>
          <w:numId w:val="13"/>
        </w:numPr>
        <w:rPr>
          <w:rFonts w:asciiTheme="minorHAnsi" w:hAnsiTheme="minorHAnsi" w:cstheme="minorHAnsi"/>
        </w:rPr>
      </w:pPr>
      <w:r w:rsidRPr="001551A4">
        <w:rPr>
          <w:rFonts w:asciiTheme="minorHAnsi" w:hAnsiTheme="minorHAnsi" w:cstheme="minorHAnsi"/>
        </w:rPr>
        <w:t>Ensure that equipment on site do not leak fuel (diesel/ petrol) and lubricants (engine oil, transmission oil, hydraulic oil),</w:t>
      </w:r>
    </w:p>
    <w:p w14:paraId="2119E406" w14:textId="77777777" w:rsidR="00B22880" w:rsidRPr="001551A4" w:rsidRDefault="00B22880" w:rsidP="008B247E">
      <w:pPr>
        <w:pStyle w:val="ListParagraph"/>
        <w:numPr>
          <w:ilvl w:val="0"/>
          <w:numId w:val="13"/>
        </w:numPr>
        <w:rPr>
          <w:rFonts w:asciiTheme="minorHAnsi" w:hAnsiTheme="minorHAnsi" w:cstheme="minorHAnsi"/>
        </w:rPr>
      </w:pPr>
      <w:r w:rsidRPr="001551A4">
        <w:rPr>
          <w:rFonts w:asciiTheme="minorHAnsi" w:hAnsiTheme="minorHAnsi" w:cstheme="minorHAnsi"/>
        </w:rPr>
        <w:t>Repair all leaking equipment on site,</w:t>
      </w:r>
    </w:p>
    <w:p w14:paraId="794D742C" w14:textId="77777777" w:rsidR="00B22880" w:rsidRPr="001551A4" w:rsidRDefault="00B22880" w:rsidP="008B247E">
      <w:pPr>
        <w:pStyle w:val="ListParagraph"/>
        <w:numPr>
          <w:ilvl w:val="0"/>
          <w:numId w:val="13"/>
        </w:numPr>
        <w:rPr>
          <w:rFonts w:asciiTheme="minorHAnsi" w:hAnsiTheme="minorHAnsi" w:cstheme="minorHAnsi"/>
        </w:rPr>
      </w:pPr>
      <w:r w:rsidRPr="001551A4">
        <w:rPr>
          <w:rFonts w:asciiTheme="minorHAnsi" w:hAnsiTheme="minorHAnsi" w:cstheme="minorHAnsi"/>
        </w:rPr>
        <w:t>Properly dispose of replaced parts like filters.</w:t>
      </w:r>
    </w:p>
    <w:p w14:paraId="2B6EAC74" w14:textId="77777777" w:rsidR="00B22880" w:rsidRPr="001551A4" w:rsidRDefault="00B22880" w:rsidP="00B22880">
      <w:pPr>
        <w:rPr>
          <w:rFonts w:asciiTheme="minorHAnsi" w:hAnsiTheme="minorHAnsi" w:cstheme="minorHAnsi"/>
        </w:rPr>
      </w:pPr>
    </w:p>
    <w:p w14:paraId="1CDEB416" w14:textId="360195E7" w:rsidR="00C84D52" w:rsidRPr="001551A4" w:rsidRDefault="00C84D52" w:rsidP="000A4EB3">
      <w:pPr>
        <w:pStyle w:val="Heading2"/>
        <w:rPr>
          <w:rFonts w:asciiTheme="minorHAnsi" w:hAnsiTheme="minorHAnsi" w:cstheme="minorHAnsi"/>
        </w:rPr>
      </w:pPr>
      <w:r w:rsidRPr="001551A4">
        <w:rPr>
          <w:rFonts w:asciiTheme="minorHAnsi" w:hAnsiTheme="minorHAnsi" w:cstheme="minorHAnsi"/>
        </w:rPr>
        <w:t>3.4</w:t>
      </w:r>
      <w:r w:rsidRPr="001551A4">
        <w:rPr>
          <w:rFonts w:asciiTheme="minorHAnsi" w:hAnsiTheme="minorHAnsi" w:cstheme="minorHAnsi"/>
        </w:rPr>
        <w:tab/>
        <w:t>Water Pollution</w:t>
      </w:r>
    </w:p>
    <w:p w14:paraId="4FDAAA58" w14:textId="7FEC073D" w:rsidR="00B22880" w:rsidRPr="001551A4" w:rsidRDefault="007C2EB4" w:rsidP="00B22880">
      <w:pPr>
        <w:rPr>
          <w:rFonts w:asciiTheme="minorHAnsi" w:hAnsiTheme="minorHAnsi" w:cstheme="minorHAnsi"/>
        </w:rPr>
      </w:pPr>
      <w:r w:rsidRPr="001551A4">
        <w:rPr>
          <w:rFonts w:asciiTheme="minorHAnsi" w:hAnsiTheme="minorHAnsi" w:cstheme="minorHAnsi"/>
        </w:rPr>
        <w:t>Prevent the p</w:t>
      </w:r>
      <w:r w:rsidR="00B22880" w:rsidRPr="001551A4">
        <w:rPr>
          <w:rFonts w:asciiTheme="minorHAnsi" w:hAnsiTheme="minorHAnsi" w:cstheme="minorHAnsi"/>
        </w:rPr>
        <w:t>ollution of water bodies (streams and rivers);</w:t>
      </w:r>
    </w:p>
    <w:p w14:paraId="12C5C165" w14:textId="77777777" w:rsidR="00B22880" w:rsidRPr="001551A4" w:rsidRDefault="00B22880" w:rsidP="008B247E">
      <w:pPr>
        <w:pStyle w:val="ListParagraph"/>
        <w:numPr>
          <w:ilvl w:val="0"/>
          <w:numId w:val="14"/>
        </w:numPr>
        <w:rPr>
          <w:rFonts w:asciiTheme="minorHAnsi" w:hAnsiTheme="minorHAnsi" w:cstheme="minorHAnsi"/>
        </w:rPr>
      </w:pPr>
      <w:r w:rsidRPr="001551A4">
        <w:rPr>
          <w:rFonts w:asciiTheme="minorHAnsi" w:hAnsiTheme="minorHAnsi" w:cstheme="minorHAnsi"/>
        </w:rPr>
        <w:t xml:space="preserve">Ensure that latrines </w:t>
      </w:r>
      <w:r w:rsidRPr="001551A4">
        <w:rPr>
          <w:rFonts w:asciiTheme="minorHAnsi" w:hAnsiTheme="minorHAnsi" w:cstheme="minorHAnsi"/>
          <w:noProof/>
        </w:rPr>
        <w:t>are sited</w:t>
      </w:r>
      <w:r w:rsidRPr="001551A4">
        <w:rPr>
          <w:rFonts w:asciiTheme="minorHAnsi" w:hAnsiTheme="minorHAnsi" w:cstheme="minorHAnsi"/>
        </w:rPr>
        <w:t xml:space="preserve"> far from water bodies,</w:t>
      </w:r>
    </w:p>
    <w:p w14:paraId="479907D9" w14:textId="77777777" w:rsidR="00B22880" w:rsidRPr="001551A4" w:rsidRDefault="00B22880" w:rsidP="008B247E">
      <w:pPr>
        <w:pStyle w:val="ListParagraph"/>
        <w:numPr>
          <w:ilvl w:val="0"/>
          <w:numId w:val="14"/>
        </w:numPr>
        <w:rPr>
          <w:rFonts w:asciiTheme="minorHAnsi" w:hAnsiTheme="minorHAnsi" w:cstheme="minorHAnsi"/>
        </w:rPr>
      </w:pPr>
      <w:r w:rsidRPr="001551A4">
        <w:rPr>
          <w:rFonts w:asciiTheme="minorHAnsi" w:hAnsiTheme="minorHAnsi" w:cstheme="minorHAnsi"/>
        </w:rPr>
        <w:t xml:space="preserve">Do not dump </w:t>
      </w:r>
      <w:r w:rsidRPr="001551A4">
        <w:rPr>
          <w:rFonts w:asciiTheme="minorHAnsi" w:hAnsiTheme="minorHAnsi" w:cstheme="minorHAnsi"/>
          <w:noProof/>
        </w:rPr>
        <w:t>left over</w:t>
      </w:r>
      <w:r w:rsidRPr="001551A4">
        <w:rPr>
          <w:rFonts w:asciiTheme="minorHAnsi" w:hAnsiTheme="minorHAnsi" w:cstheme="minorHAnsi"/>
        </w:rPr>
        <w:t xml:space="preserve"> concrete or wash concreting tools directly in water bodies,</w:t>
      </w:r>
    </w:p>
    <w:p w14:paraId="64BE97A5" w14:textId="77777777" w:rsidR="004C72AA" w:rsidRPr="001551A4" w:rsidRDefault="00B22880" w:rsidP="008B247E">
      <w:pPr>
        <w:pStyle w:val="ListParagraph"/>
        <w:numPr>
          <w:ilvl w:val="0"/>
          <w:numId w:val="14"/>
        </w:numPr>
        <w:rPr>
          <w:rFonts w:asciiTheme="minorHAnsi" w:hAnsiTheme="minorHAnsi" w:cstheme="minorHAnsi"/>
        </w:rPr>
      </w:pPr>
      <w:r w:rsidRPr="001551A4">
        <w:rPr>
          <w:rFonts w:asciiTheme="minorHAnsi" w:hAnsiTheme="minorHAnsi" w:cstheme="minorHAnsi"/>
        </w:rPr>
        <w:t>Avoid dumping of waste into water bodies</w:t>
      </w:r>
      <w:r w:rsidR="004C72AA" w:rsidRPr="001551A4">
        <w:rPr>
          <w:rFonts w:asciiTheme="minorHAnsi" w:hAnsiTheme="minorHAnsi" w:cstheme="minorHAnsi"/>
        </w:rPr>
        <w:t>,</w:t>
      </w:r>
    </w:p>
    <w:p w14:paraId="7ECC8E79" w14:textId="77777777" w:rsidR="004C72AA" w:rsidRPr="001551A4" w:rsidRDefault="004C72AA" w:rsidP="004C72AA">
      <w:pPr>
        <w:pStyle w:val="ListParagraph"/>
        <w:numPr>
          <w:ilvl w:val="0"/>
          <w:numId w:val="14"/>
        </w:numPr>
        <w:rPr>
          <w:rFonts w:asciiTheme="minorHAnsi" w:hAnsiTheme="minorHAnsi" w:cstheme="minorHAnsi"/>
        </w:rPr>
      </w:pPr>
      <w:r w:rsidRPr="001551A4">
        <w:rPr>
          <w:rFonts w:asciiTheme="minorHAnsi" w:hAnsiTheme="minorHAnsi" w:cstheme="minorHAnsi"/>
        </w:rPr>
        <w:t>Overexploitation of water sources by use for road construction</w:t>
      </w:r>
    </w:p>
    <w:p w14:paraId="0882A9A1" w14:textId="77777777" w:rsidR="004C72AA" w:rsidRPr="001551A4" w:rsidRDefault="004C72AA" w:rsidP="004C72AA">
      <w:pPr>
        <w:pStyle w:val="ListParagraph"/>
        <w:numPr>
          <w:ilvl w:val="0"/>
          <w:numId w:val="14"/>
        </w:numPr>
        <w:rPr>
          <w:rFonts w:asciiTheme="minorHAnsi" w:hAnsiTheme="minorHAnsi" w:cstheme="minorHAnsi"/>
        </w:rPr>
      </w:pPr>
      <w:r w:rsidRPr="001551A4">
        <w:rPr>
          <w:rFonts w:asciiTheme="minorHAnsi" w:hAnsiTheme="minorHAnsi" w:cstheme="minorHAnsi"/>
        </w:rPr>
        <w:t>Pollution of water sources from oil spills</w:t>
      </w:r>
    </w:p>
    <w:p w14:paraId="1D1D9049" w14:textId="1FC7C6AD" w:rsidR="00C44DB9" w:rsidRPr="001551A4" w:rsidRDefault="00C84D52" w:rsidP="000A4EB3">
      <w:pPr>
        <w:pStyle w:val="Heading2"/>
        <w:rPr>
          <w:rFonts w:asciiTheme="minorHAnsi" w:hAnsiTheme="minorHAnsi" w:cstheme="minorHAnsi"/>
        </w:rPr>
      </w:pPr>
      <w:r w:rsidRPr="001551A4">
        <w:rPr>
          <w:rFonts w:asciiTheme="minorHAnsi" w:hAnsiTheme="minorHAnsi" w:cstheme="minorHAnsi"/>
        </w:rPr>
        <w:lastRenderedPageBreak/>
        <w:t>3.5</w:t>
      </w:r>
      <w:r w:rsidRPr="001551A4">
        <w:rPr>
          <w:rFonts w:asciiTheme="minorHAnsi" w:hAnsiTheme="minorHAnsi" w:cstheme="minorHAnsi"/>
        </w:rPr>
        <w:tab/>
      </w:r>
      <w:r w:rsidR="00C44DB9" w:rsidRPr="001551A4">
        <w:rPr>
          <w:rFonts w:asciiTheme="minorHAnsi" w:hAnsiTheme="minorHAnsi" w:cstheme="minorHAnsi"/>
        </w:rPr>
        <w:t>Air Pollution from Dust</w:t>
      </w:r>
    </w:p>
    <w:p w14:paraId="6FE49634" w14:textId="77777777" w:rsidR="00C44DB9" w:rsidRPr="001551A4" w:rsidRDefault="00C44DB9" w:rsidP="00C44DB9">
      <w:pPr>
        <w:rPr>
          <w:rFonts w:asciiTheme="minorHAnsi" w:hAnsiTheme="minorHAnsi" w:cstheme="minorHAnsi"/>
        </w:rPr>
      </w:pPr>
      <w:r w:rsidRPr="001551A4">
        <w:rPr>
          <w:rFonts w:asciiTheme="minorHAnsi" w:hAnsiTheme="minorHAnsi" w:cstheme="minorHAnsi"/>
        </w:rPr>
        <w:t xml:space="preserve">During road works and its entire associated improvement works, the transportation of construction materials through villages by the haul vehicles leaves clouds of dust which can be hazardous to the health of the local population and for the environment. </w:t>
      </w:r>
    </w:p>
    <w:p w14:paraId="32FAA4CD" w14:textId="77777777" w:rsidR="00C44DB9" w:rsidRPr="001551A4" w:rsidRDefault="00C44DB9" w:rsidP="00C44DB9">
      <w:pPr>
        <w:rPr>
          <w:rFonts w:asciiTheme="minorHAnsi" w:hAnsiTheme="minorHAnsi" w:cstheme="minorHAnsi"/>
        </w:rPr>
      </w:pPr>
    </w:p>
    <w:p w14:paraId="78CC611B" w14:textId="7D7CACB5" w:rsidR="00C44DB9" w:rsidRPr="001551A4" w:rsidRDefault="00C44DB9" w:rsidP="00C44DB9">
      <w:pPr>
        <w:rPr>
          <w:rFonts w:asciiTheme="minorHAnsi" w:hAnsiTheme="minorHAnsi" w:cstheme="minorHAnsi"/>
        </w:rPr>
      </w:pPr>
      <w:r w:rsidRPr="001551A4">
        <w:rPr>
          <w:rFonts w:asciiTheme="minorHAnsi" w:hAnsiTheme="minorHAnsi" w:cstheme="minorHAnsi"/>
        </w:rPr>
        <w:t>Avoid dust, smoke and other forms of pollution;</w:t>
      </w:r>
    </w:p>
    <w:p w14:paraId="53B62F3C" w14:textId="77777777" w:rsidR="00C44DB9" w:rsidRPr="001551A4" w:rsidRDefault="00C44DB9" w:rsidP="00C44DB9">
      <w:pPr>
        <w:pStyle w:val="ListParagraph"/>
        <w:numPr>
          <w:ilvl w:val="0"/>
          <w:numId w:val="14"/>
        </w:numPr>
        <w:rPr>
          <w:rFonts w:asciiTheme="minorHAnsi" w:hAnsiTheme="minorHAnsi" w:cstheme="minorHAnsi"/>
        </w:rPr>
      </w:pPr>
      <w:r w:rsidRPr="001551A4">
        <w:rPr>
          <w:rFonts w:asciiTheme="minorHAnsi" w:hAnsiTheme="minorHAnsi" w:cstheme="minorHAnsi"/>
        </w:rPr>
        <w:t>Minimise dust pollution by watering,</w:t>
      </w:r>
    </w:p>
    <w:p w14:paraId="0F3EF654" w14:textId="77777777" w:rsidR="00C44DB9" w:rsidRPr="001551A4" w:rsidRDefault="00C44DB9" w:rsidP="00C44DB9">
      <w:pPr>
        <w:pStyle w:val="ListParagraph"/>
        <w:numPr>
          <w:ilvl w:val="0"/>
          <w:numId w:val="14"/>
        </w:numPr>
        <w:rPr>
          <w:rFonts w:asciiTheme="minorHAnsi" w:hAnsiTheme="minorHAnsi" w:cstheme="minorHAnsi"/>
        </w:rPr>
      </w:pPr>
      <w:r w:rsidRPr="001551A4">
        <w:rPr>
          <w:rFonts w:asciiTheme="minorHAnsi" w:hAnsiTheme="minorHAnsi" w:cstheme="minorHAnsi"/>
        </w:rPr>
        <w:t>Avoid burning in all forms of rubbish on the site.</w:t>
      </w:r>
    </w:p>
    <w:p w14:paraId="1234F57F" w14:textId="2F633011" w:rsidR="00C44DB9" w:rsidRPr="001551A4" w:rsidRDefault="00C44DB9" w:rsidP="00C44DB9">
      <w:pPr>
        <w:rPr>
          <w:rFonts w:asciiTheme="minorHAnsi" w:hAnsiTheme="minorHAnsi" w:cstheme="minorHAnsi"/>
        </w:rPr>
      </w:pPr>
      <w:r w:rsidRPr="001551A4">
        <w:rPr>
          <w:rFonts w:asciiTheme="minorHAnsi" w:hAnsiTheme="minorHAnsi" w:cstheme="minorHAnsi"/>
        </w:rPr>
        <w:t>Mitigation as follows:</w:t>
      </w:r>
    </w:p>
    <w:p w14:paraId="14BACCBA" w14:textId="77777777" w:rsidR="00C44DB9" w:rsidRPr="001551A4" w:rsidRDefault="00C44DB9" w:rsidP="00C44DB9">
      <w:pPr>
        <w:pStyle w:val="ListParagraph"/>
        <w:numPr>
          <w:ilvl w:val="0"/>
          <w:numId w:val="23"/>
        </w:numPr>
        <w:rPr>
          <w:rFonts w:asciiTheme="minorHAnsi" w:hAnsiTheme="minorHAnsi" w:cstheme="minorHAnsi"/>
        </w:rPr>
      </w:pPr>
      <w:r w:rsidRPr="001551A4">
        <w:rPr>
          <w:rFonts w:asciiTheme="minorHAnsi" w:hAnsiTheme="minorHAnsi" w:cstheme="minorHAnsi"/>
        </w:rPr>
        <w:t xml:space="preserve">If available in the </w:t>
      </w:r>
      <w:r w:rsidRPr="001551A4">
        <w:rPr>
          <w:rFonts w:asciiTheme="minorHAnsi" w:hAnsiTheme="minorHAnsi" w:cstheme="minorHAnsi"/>
          <w:noProof/>
        </w:rPr>
        <w:t>close proximity</w:t>
      </w:r>
      <w:r w:rsidRPr="001551A4">
        <w:rPr>
          <w:rFonts w:asciiTheme="minorHAnsi" w:hAnsiTheme="minorHAnsi" w:cstheme="minorHAnsi"/>
        </w:rPr>
        <w:t xml:space="preserve"> of the site (up to 1 km), the route should be sprinkled with water thrice a day (in the morning, midday and 3 o'clock). The sprinkling should be light in order not to lead to flooding of the road, which can lead to slipping off the road by various forms of traffic.</w:t>
      </w:r>
    </w:p>
    <w:p w14:paraId="5D4CA8E7" w14:textId="77777777" w:rsidR="00C44DB9" w:rsidRPr="001551A4" w:rsidRDefault="00C44DB9" w:rsidP="00C44DB9">
      <w:pPr>
        <w:pStyle w:val="ListParagraph"/>
        <w:numPr>
          <w:ilvl w:val="0"/>
          <w:numId w:val="23"/>
        </w:numPr>
        <w:rPr>
          <w:rFonts w:asciiTheme="minorHAnsi" w:hAnsiTheme="minorHAnsi" w:cstheme="minorHAnsi"/>
        </w:rPr>
      </w:pPr>
      <w:r w:rsidRPr="001551A4">
        <w:rPr>
          <w:rFonts w:asciiTheme="minorHAnsi" w:hAnsiTheme="minorHAnsi" w:cstheme="minorHAnsi"/>
        </w:rPr>
        <w:t xml:space="preserve">Humps should be erected on the access routes to serve as speed regulators </w:t>
      </w:r>
      <w:r w:rsidRPr="001551A4">
        <w:rPr>
          <w:rFonts w:asciiTheme="minorHAnsi" w:hAnsiTheme="minorHAnsi" w:cstheme="minorHAnsi"/>
          <w:noProof/>
        </w:rPr>
        <w:t>in order to</w:t>
      </w:r>
      <w:r w:rsidRPr="001551A4">
        <w:rPr>
          <w:rFonts w:asciiTheme="minorHAnsi" w:hAnsiTheme="minorHAnsi" w:cstheme="minorHAnsi"/>
        </w:rPr>
        <w:t xml:space="preserve"> reduce dust production.</w:t>
      </w:r>
    </w:p>
    <w:p w14:paraId="60F87BA2" w14:textId="77777777" w:rsidR="00C44DB9" w:rsidRPr="001551A4" w:rsidRDefault="00C44DB9" w:rsidP="00C44DB9">
      <w:pPr>
        <w:keepNext/>
        <w:jc w:val="center"/>
        <w:rPr>
          <w:rFonts w:asciiTheme="minorHAnsi" w:hAnsiTheme="minorHAnsi" w:cstheme="minorHAnsi"/>
        </w:rPr>
      </w:pPr>
      <w:r w:rsidRPr="001551A4">
        <w:rPr>
          <w:rFonts w:asciiTheme="minorHAnsi" w:hAnsiTheme="minorHAnsi" w:cstheme="minorHAnsi"/>
          <w:noProof/>
          <w:lang w:val="en-AU" w:eastAsia="en-AU"/>
        </w:rPr>
        <w:drawing>
          <wp:inline distT="0" distB="0" distL="0" distR="0" wp14:anchorId="32EE8195" wp14:editId="02EE061A">
            <wp:extent cx="3955123" cy="2636748"/>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55123" cy="2636748"/>
                    </a:xfrm>
                    <a:prstGeom prst="rect">
                      <a:avLst/>
                    </a:prstGeom>
                  </pic:spPr>
                </pic:pic>
              </a:graphicData>
            </a:graphic>
          </wp:inline>
        </w:drawing>
      </w:r>
    </w:p>
    <w:p w14:paraId="37ABEE43" w14:textId="77777777" w:rsidR="00C44DB9" w:rsidRPr="001551A4" w:rsidRDefault="00C44DB9" w:rsidP="00C44DB9">
      <w:pPr>
        <w:pStyle w:val="Caption"/>
        <w:rPr>
          <w:rFonts w:asciiTheme="minorHAnsi" w:hAnsiTheme="minorHAnsi" w:cstheme="minorHAnsi"/>
        </w:rPr>
      </w:pPr>
      <w:r w:rsidRPr="001551A4">
        <w:rPr>
          <w:rFonts w:asciiTheme="minorHAnsi" w:hAnsiTheme="minorHAnsi" w:cstheme="minorHAnsi"/>
        </w:rPr>
        <w:t xml:space="preserve">Figure </w:t>
      </w:r>
      <w:r w:rsidR="00C5463E" w:rsidRPr="001551A4">
        <w:rPr>
          <w:rFonts w:asciiTheme="minorHAnsi" w:hAnsiTheme="minorHAnsi" w:cstheme="minorHAnsi"/>
        </w:rPr>
        <w:fldChar w:fldCharType="begin"/>
      </w:r>
      <w:r w:rsidR="00C5463E" w:rsidRPr="001551A4">
        <w:rPr>
          <w:rFonts w:asciiTheme="minorHAnsi" w:hAnsiTheme="minorHAnsi" w:cstheme="minorHAnsi"/>
        </w:rPr>
        <w:instrText xml:space="preserve"> SEQ Figure \* ARABIC </w:instrText>
      </w:r>
      <w:r w:rsidR="00C5463E" w:rsidRPr="001551A4">
        <w:rPr>
          <w:rFonts w:asciiTheme="minorHAnsi" w:hAnsiTheme="minorHAnsi" w:cstheme="minorHAnsi"/>
        </w:rPr>
        <w:fldChar w:fldCharType="separate"/>
      </w:r>
      <w:r w:rsidRPr="001551A4">
        <w:rPr>
          <w:rFonts w:asciiTheme="minorHAnsi" w:hAnsiTheme="minorHAnsi" w:cstheme="minorHAnsi"/>
          <w:noProof/>
        </w:rPr>
        <w:t>4</w:t>
      </w:r>
      <w:r w:rsidR="00C5463E" w:rsidRPr="001551A4">
        <w:rPr>
          <w:rFonts w:asciiTheme="minorHAnsi" w:hAnsiTheme="minorHAnsi" w:cstheme="minorHAnsi"/>
          <w:noProof/>
        </w:rPr>
        <w:fldChar w:fldCharType="end"/>
      </w:r>
      <w:r w:rsidRPr="001551A4">
        <w:rPr>
          <w:rFonts w:asciiTheme="minorHAnsi" w:hAnsiTheme="minorHAnsi" w:cstheme="minorHAnsi"/>
        </w:rPr>
        <w:t>: Avoid dust problems</w:t>
      </w:r>
    </w:p>
    <w:p w14:paraId="59E05635" w14:textId="05CB197A" w:rsidR="00C44DB9" w:rsidRPr="001551A4" w:rsidRDefault="00C84D52" w:rsidP="000A4EB3">
      <w:pPr>
        <w:pStyle w:val="Heading2"/>
        <w:rPr>
          <w:rFonts w:asciiTheme="minorHAnsi" w:hAnsiTheme="minorHAnsi" w:cstheme="minorHAnsi"/>
        </w:rPr>
      </w:pPr>
      <w:r w:rsidRPr="001551A4">
        <w:rPr>
          <w:rFonts w:asciiTheme="minorHAnsi" w:hAnsiTheme="minorHAnsi" w:cstheme="minorHAnsi"/>
        </w:rPr>
        <w:t>3.6</w:t>
      </w:r>
      <w:r w:rsidRPr="001551A4">
        <w:rPr>
          <w:rFonts w:asciiTheme="minorHAnsi" w:hAnsiTheme="minorHAnsi" w:cstheme="minorHAnsi"/>
        </w:rPr>
        <w:tab/>
      </w:r>
      <w:r w:rsidR="00C44DB9" w:rsidRPr="001551A4">
        <w:rPr>
          <w:rFonts w:asciiTheme="minorHAnsi" w:hAnsiTheme="minorHAnsi" w:cstheme="minorHAnsi"/>
        </w:rPr>
        <w:t>Disturbance to Protected Areas (Forest Reserves)</w:t>
      </w:r>
    </w:p>
    <w:p w14:paraId="0E580F3E" w14:textId="77777777" w:rsidR="00C44DB9" w:rsidRPr="001551A4" w:rsidRDefault="00C44DB9" w:rsidP="00C44DB9">
      <w:pPr>
        <w:rPr>
          <w:rFonts w:asciiTheme="minorHAnsi" w:hAnsiTheme="minorHAnsi" w:cstheme="minorHAnsi"/>
        </w:rPr>
      </w:pPr>
      <w:r w:rsidRPr="001551A4">
        <w:rPr>
          <w:rFonts w:asciiTheme="minorHAnsi" w:hAnsiTheme="minorHAnsi" w:cstheme="minorHAnsi"/>
        </w:rPr>
        <w:t xml:space="preserve">When the works occur in protected </w:t>
      </w:r>
      <w:r w:rsidRPr="001551A4">
        <w:rPr>
          <w:rFonts w:asciiTheme="minorHAnsi" w:hAnsiTheme="minorHAnsi" w:cstheme="minorHAnsi"/>
          <w:noProof/>
        </w:rPr>
        <w:t>area</w:t>
      </w:r>
      <w:r w:rsidRPr="001551A4">
        <w:rPr>
          <w:rFonts w:asciiTheme="minorHAnsi" w:hAnsiTheme="minorHAnsi" w:cstheme="minorHAnsi"/>
        </w:rPr>
        <w:t xml:space="preserve"> and forest reserves impacts on wildlife and forested areas </w:t>
      </w:r>
      <w:r w:rsidRPr="001551A4">
        <w:rPr>
          <w:rFonts w:asciiTheme="minorHAnsi" w:hAnsiTheme="minorHAnsi" w:cstheme="minorHAnsi"/>
          <w:noProof/>
        </w:rPr>
        <w:t>in terms of</w:t>
      </w:r>
      <w:r w:rsidRPr="001551A4">
        <w:rPr>
          <w:rFonts w:asciiTheme="minorHAnsi" w:hAnsiTheme="minorHAnsi" w:cstheme="minorHAnsi"/>
        </w:rPr>
        <w:t xml:space="preserve"> destroying wildlife and encroachment to ecosystems must </w:t>
      </w:r>
      <w:r w:rsidRPr="001551A4">
        <w:rPr>
          <w:rFonts w:asciiTheme="minorHAnsi" w:hAnsiTheme="minorHAnsi" w:cstheme="minorHAnsi"/>
          <w:noProof/>
        </w:rPr>
        <w:t>be avoided</w:t>
      </w:r>
      <w:r w:rsidRPr="001551A4">
        <w:rPr>
          <w:rFonts w:asciiTheme="minorHAnsi" w:hAnsiTheme="minorHAnsi" w:cstheme="minorHAnsi"/>
        </w:rPr>
        <w:t>. Related problems include:</w:t>
      </w:r>
    </w:p>
    <w:p w14:paraId="634D64C9" w14:textId="77777777" w:rsidR="00C44DB9" w:rsidRPr="001551A4" w:rsidRDefault="00C44DB9" w:rsidP="00C44DB9">
      <w:pPr>
        <w:pStyle w:val="ListParagraph"/>
        <w:numPr>
          <w:ilvl w:val="0"/>
          <w:numId w:val="24"/>
        </w:numPr>
        <w:rPr>
          <w:rFonts w:asciiTheme="minorHAnsi" w:hAnsiTheme="minorHAnsi" w:cstheme="minorHAnsi"/>
        </w:rPr>
      </w:pPr>
      <w:r w:rsidRPr="001551A4">
        <w:rPr>
          <w:rFonts w:asciiTheme="minorHAnsi" w:hAnsiTheme="minorHAnsi" w:cstheme="minorHAnsi"/>
        </w:rPr>
        <w:t>Road workers on roads that pass through protected areas must not be allowed to trap wild animals especially the birds and fish in marine protected areas. They also must not exploit forest resources at the expense of the protected area.</w:t>
      </w:r>
    </w:p>
    <w:p w14:paraId="2B2053C1" w14:textId="77777777" w:rsidR="00C44DB9" w:rsidRPr="001551A4" w:rsidRDefault="00C44DB9" w:rsidP="00C44DB9">
      <w:pPr>
        <w:pStyle w:val="ListParagraph"/>
        <w:numPr>
          <w:ilvl w:val="0"/>
          <w:numId w:val="24"/>
        </w:numPr>
        <w:rPr>
          <w:rFonts w:asciiTheme="minorHAnsi" w:hAnsiTheme="minorHAnsi" w:cstheme="minorHAnsi"/>
        </w:rPr>
      </w:pPr>
      <w:r w:rsidRPr="001551A4">
        <w:rPr>
          <w:rFonts w:asciiTheme="minorHAnsi" w:hAnsiTheme="minorHAnsi" w:cstheme="minorHAnsi"/>
        </w:rPr>
        <w:t xml:space="preserve">Workers may not harvest </w:t>
      </w:r>
      <w:r w:rsidRPr="001551A4">
        <w:rPr>
          <w:rFonts w:asciiTheme="minorHAnsi" w:hAnsiTheme="minorHAnsi" w:cstheme="minorHAnsi"/>
          <w:noProof/>
        </w:rPr>
        <w:t>firewood</w:t>
      </w:r>
      <w:r w:rsidRPr="001551A4">
        <w:rPr>
          <w:rFonts w:asciiTheme="minorHAnsi" w:hAnsiTheme="minorHAnsi" w:cstheme="minorHAnsi"/>
        </w:rPr>
        <w:t xml:space="preserve"> and other forest resources from the forest protected areas.</w:t>
      </w:r>
    </w:p>
    <w:p w14:paraId="1239D9B3" w14:textId="77777777" w:rsidR="00C44DB9" w:rsidRPr="001551A4" w:rsidRDefault="00C44DB9" w:rsidP="00C44DB9">
      <w:pPr>
        <w:pStyle w:val="ListParagraph"/>
        <w:numPr>
          <w:ilvl w:val="0"/>
          <w:numId w:val="24"/>
        </w:numPr>
        <w:rPr>
          <w:rFonts w:asciiTheme="minorHAnsi" w:hAnsiTheme="minorHAnsi" w:cstheme="minorHAnsi"/>
        </w:rPr>
      </w:pPr>
      <w:r w:rsidRPr="001551A4">
        <w:rPr>
          <w:rFonts w:asciiTheme="minorHAnsi" w:hAnsiTheme="minorHAnsi" w:cstheme="minorHAnsi"/>
        </w:rPr>
        <w:t xml:space="preserve">Prevent the disruption of wildlife and forest ecosystems along the road especially in the process of working within the road reserves of protected areas. </w:t>
      </w:r>
    </w:p>
    <w:p w14:paraId="50615F8C" w14:textId="77777777" w:rsidR="00C44DB9" w:rsidRPr="001551A4" w:rsidRDefault="00C44DB9" w:rsidP="00C44DB9">
      <w:pPr>
        <w:pStyle w:val="ListParagraph"/>
        <w:numPr>
          <w:ilvl w:val="0"/>
          <w:numId w:val="24"/>
        </w:numPr>
        <w:rPr>
          <w:rFonts w:asciiTheme="minorHAnsi" w:hAnsiTheme="minorHAnsi" w:cstheme="minorHAnsi"/>
        </w:rPr>
      </w:pPr>
      <w:r w:rsidRPr="001551A4">
        <w:rPr>
          <w:rFonts w:asciiTheme="minorHAnsi" w:hAnsiTheme="minorHAnsi" w:cstheme="minorHAnsi"/>
        </w:rPr>
        <w:t>Workers should be reminded not to enter the protected areas beyond the road reserve.</w:t>
      </w:r>
    </w:p>
    <w:p w14:paraId="5FECF841" w14:textId="69ABF552" w:rsidR="00C44DB9" w:rsidRPr="001551A4" w:rsidRDefault="00C84D52" w:rsidP="000A4EB3">
      <w:pPr>
        <w:pStyle w:val="Heading2"/>
        <w:rPr>
          <w:rFonts w:asciiTheme="minorHAnsi" w:hAnsiTheme="minorHAnsi" w:cstheme="minorHAnsi"/>
        </w:rPr>
      </w:pPr>
      <w:r w:rsidRPr="001551A4">
        <w:rPr>
          <w:rFonts w:asciiTheme="minorHAnsi" w:hAnsiTheme="minorHAnsi" w:cstheme="minorHAnsi"/>
        </w:rPr>
        <w:t>3.7</w:t>
      </w:r>
      <w:r w:rsidRPr="001551A4">
        <w:rPr>
          <w:rFonts w:asciiTheme="minorHAnsi" w:hAnsiTheme="minorHAnsi" w:cstheme="minorHAnsi"/>
        </w:rPr>
        <w:tab/>
      </w:r>
      <w:r w:rsidR="00C44DB9" w:rsidRPr="001551A4">
        <w:rPr>
          <w:rFonts w:asciiTheme="minorHAnsi" w:hAnsiTheme="minorHAnsi" w:cstheme="minorHAnsi"/>
        </w:rPr>
        <w:t>Road Accident Risks</w:t>
      </w:r>
    </w:p>
    <w:p w14:paraId="20FCB812" w14:textId="77777777" w:rsidR="00C44DB9" w:rsidRPr="001551A4" w:rsidRDefault="00C44DB9" w:rsidP="00C44DB9">
      <w:pPr>
        <w:rPr>
          <w:rFonts w:asciiTheme="minorHAnsi" w:hAnsiTheme="minorHAnsi" w:cstheme="minorHAnsi"/>
        </w:rPr>
      </w:pPr>
      <w:r w:rsidRPr="001551A4">
        <w:rPr>
          <w:rFonts w:asciiTheme="minorHAnsi" w:hAnsiTheme="minorHAnsi" w:cstheme="minorHAnsi"/>
        </w:rPr>
        <w:t>Road accident risks are a potential danger during road works and its subsequent usage. During road works, the road repaired is open to traffic and a host of other road users. To prevent accidents occurring on roads under repair:</w:t>
      </w:r>
    </w:p>
    <w:p w14:paraId="1A2E57F1" w14:textId="77777777" w:rsidR="00C44DB9" w:rsidRPr="001551A4" w:rsidRDefault="00C44DB9" w:rsidP="00C44DB9">
      <w:pPr>
        <w:pStyle w:val="ListParagraph"/>
        <w:numPr>
          <w:ilvl w:val="0"/>
          <w:numId w:val="26"/>
        </w:numPr>
        <w:rPr>
          <w:rFonts w:asciiTheme="minorHAnsi" w:hAnsiTheme="minorHAnsi" w:cstheme="minorHAnsi"/>
        </w:rPr>
      </w:pPr>
      <w:r w:rsidRPr="001551A4">
        <w:rPr>
          <w:rFonts w:asciiTheme="minorHAnsi" w:hAnsiTheme="minorHAnsi" w:cstheme="minorHAnsi"/>
        </w:rPr>
        <w:lastRenderedPageBreak/>
        <w:t>The area/section of the road under repair should be clearly marked off with either flagging tapes or red-white cones (reflective)</w:t>
      </w:r>
    </w:p>
    <w:p w14:paraId="7EF08460" w14:textId="77777777" w:rsidR="00C44DB9" w:rsidRPr="001551A4" w:rsidRDefault="00C44DB9" w:rsidP="00C44DB9">
      <w:pPr>
        <w:pStyle w:val="ListParagraph"/>
        <w:numPr>
          <w:ilvl w:val="0"/>
          <w:numId w:val="26"/>
        </w:numPr>
        <w:rPr>
          <w:rFonts w:asciiTheme="minorHAnsi" w:hAnsiTheme="minorHAnsi" w:cstheme="minorHAnsi"/>
        </w:rPr>
      </w:pPr>
      <w:r w:rsidRPr="001551A4">
        <w:rPr>
          <w:rFonts w:asciiTheme="minorHAnsi" w:hAnsiTheme="minorHAnsi" w:cstheme="minorHAnsi"/>
        </w:rPr>
        <w:t xml:space="preserve">Road workers should </w:t>
      </w:r>
      <w:r w:rsidRPr="001551A4">
        <w:rPr>
          <w:rFonts w:asciiTheme="minorHAnsi" w:hAnsiTheme="minorHAnsi" w:cstheme="minorHAnsi"/>
          <w:noProof/>
        </w:rPr>
        <w:t>be briefed regularly</w:t>
      </w:r>
      <w:r w:rsidRPr="001551A4">
        <w:rPr>
          <w:rFonts w:asciiTheme="minorHAnsi" w:hAnsiTheme="minorHAnsi" w:cstheme="minorHAnsi"/>
        </w:rPr>
        <w:t xml:space="preserve"> of the dangers related to roadworks open to traffic</w:t>
      </w:r>
    </w:p>
    <w:p w14:paraId="6C13502E" w14:textId="77777777" w:rsidR="00C44DB9" w:rsidRPr="001551A4" w:rsidRDefault="00C44DB9" w:rsidP="00C44DB9">
      <w:pPr>
        <w:pStyle w:val="ListParagraph"/>
        <w:numPr>
          <w:ilvl w:val="0"/>
          <w:numId w:val="26"/>
        </w:numPr>
        <w:rPr>
          <w:rFonts w:asciiTheme="minorHAnsi" w:hAnsiTheme="minorHAnsi" w:cstheme="minorHAnsi"/>
        </w:rPr>
      </w:pPr>
      <w:r w:rsidRPr="001551A4">
        <w:rPr>
          <w:rFonts w:asciiTheme="minorHAnsi" w:hAnsiTheme="minorHAnsi" w:cstheme="minorHAnsi"/>
        </w:rPr>
        <w:t xml:space="preserve">The section being open to traffic should be </w:t>
      </w:r>
      <w:r w:rsidRPr="001551A4">
        <w:rPr>
          <w:rFonts w:asciiTheme="minorHAnsi" w:hAnsiTheme="minorHAnsi" w:cstheme="minorHAnsi"/>
          <w:noProof/>
        </w:rPr>
        <w:t>clear off</w:t>
      </w:r>
      <w:r w:rsidRPr="001551A4">
        <w:rPr>
          <w:rFonts w:asciiTheme="minorHAnsi" w:hAnsiTheme="minorHAnsi" w:cstheme="minorHAnsi"/>
        </w:rPr>
        <w:t xml:space="preserve"> all road equipment and construction materials (such as </w:t>
      </w:r>
      <w:r w:rsidRPr="001551A4">
        <w:rPr>
          <w:rFonts w:asciiTheme="minorHAnsi" w:hAnsiTheme="minorHAnsi" w:cstheme="minorHAnsi"/>
          <w:noProof/>
        </w:rPr>
        <w:t>coral</w:t>
      </w:r>
      <w:r w:rsidRPr="001551A4">
        <w:rPr>
          <w:rFonts w:asciiTheme="minorHAnsi" w:hAnsiTheme="minorHAnsi" w:cstheme="minorHAnsi"/>
        </w:rPr>
        <w:t xml:space="preserve"> piles)</w:t>
      </w:r>
    </w:p>
    <w:p w14:paraId="0EF89C50" w14:textId="7A6B6119" w:rsidR="00A915F7" w:rsidRPr="001551A4" w:rsidRDefault="00C84D52" w:rsidP="000A4EB3">
      <w:pPr>
        <w:pStyle w:val="Heading2"/>
        <w:rPr>
          <w:rFonts w:asciiTheme="minorHAnsi" w:hAnsiTheme="minorHAnsi" w:cstheme="minorHAnsi"/>
        </w:rPr>
      </w:pPr>
      <w:r w:rsidRPr="001551A4">
        <w:rPr>
          <w:rFonts w:asciiTheme="minorHAnsi" w:hAnsiTheme="minorHAnsi" w:cstheme="minorHAnsi"/>
        </w:rPr>
        <w:t>3.8</w:t>
      </w:r>
      <w:r w:rsidRPr="001551A4">
        <w:rPr>
          <w:rFonts w:asciiTheme="minorHAnsi" w:hAnsiTheme="minorHAnsi" w:cstheme="minorHAnsi"/>
        </w:rPr>
        <w:tab/>
      </w:r>
      <w:r w:rsidR="00A915F7" w:rsidRPr="001551A4">
        <w:rPr>
          <w:rFonts w:asciiTheme="minorHAnsi" w:hAnsiTheme="minorHAnsi" w:cstheme="minorHAnsi"/>
        </w:rPr>
        <w:t>Borrow pits / Quarries</w:t>
      </w:r>
    </w:p>
    <w:p w14:paraId="33B74AFA" w14:textId="77777777" w:rsidR="00A915F7" w:rsidRPr="001551A4" w:rsidRDefault="00A915F7" w:rsidP="00A915F7">
      <w:pPr>
        <w:rPr>
          <w:rFonts w:asciiTheme="minorHAnsi" w:hAnsiTheme="minorHAnsi" w:cstheme="minorHAnsi"/>
        </w:rPr>
      </w:pPr>
      <w:r w:rsidRPr="001551A4">
        <w:rPr>
          <w:rFonts w:asciiTheme="minorHAnsi" w:hAnsiTheme="minorHAnsi" w:cstheme="minorHAnsi"/>
          <w:noProof/>
        </w:rPr>
        <w:t>In order to</w:t>
      </w:r>
      <w:r w:rsidRPr="001551A4">
        <w:rPr>
          <w:rFonts w:asciiTheme="minorHAnsi" w:hAnsiTheme="minorHAnsi" w:cstheme="minorHAnsi"/>
        </w:rPr>
        <w:t xml:space="preserve"> restore the borrow site, the following actions are to </w:t>
      </w:r>
      <w:r w:rsidRPr="001551A4">
        <w:rPr>
          <w:rFonts w:asciiTheme="minorHAnsi" w:hAnsiTheme="minorHAnsi" w:cstheme="minorHAnsi"/>
          <w:noProof/>
        </w:rPr>
        <w:t>be undertaken</w:t>
      </w:r>
      <w:r w:rsidRPr="001551A4">
        <w:rPr>
          <w:rFonts w:asciiTheme="minorHAnsi" w:hAnsiTheme="minorHAnsi" w:cstheme="minorHAnsi"/>
        </w:rPr>
        <w:t>:</w:t>
      </w:r>
    </w:p>
    <w:p w14:paraId="19C43A74" w14:textId="77777777" w:rsidR="00A915F7" w:rsidRPr="001551A4" w:rsidRDefault="00A915F7" w:rsidP="00A915F7">
      <w:pPr>
        <w:pStyle w:val="ListParagraph"/>
        <w:numPr>
          <w:ilvl w:val="0"/>
          <w:numId w:val="16"/>
        </w:numPr>
        <w:rPr>
          <w:rFonts w:asciiTheme="minorHAnsi" w:hAnsiTheme="minorHAnsi" w:cstheme="minorHAnsi"/>
        </w:rPr>
      </w:pPr>
      <w:r w:rsidRPr="001551A4">
        <w:rPr>
          <w:rFonts w:asciiTheme="minorHAnsi" w:hAnsiTheme="minorHAnsi" w:cstheme="minorHAnsi"/>
        </w:rPr>
        <w:t xml:space="preserve">First, collect all the vegetation matter on the site (grass, shrubs and possibly tree materials). </w:t>
      </w:r>
      <w:r w:rsidRPr="001551A4">
        <w:rPr>
          <w:rFonts w:asciiTheme="minorHAnsi" w:hAnsiTheme="minorHAnsi" w:cstheme="minorHAnsi"/>
          <w:noProof/>
        </w:rPr>
        <w:t>This</w:t>
      </w:r>
      <w:r w:rsidRPr="001551A4">
        <w:rPr>
          <w:rFonts w:asciiTheme="minorHAnsi" w:hAnsiTheme="minorHAnsi" w:cstheme="minorHAnsi"/>
        </w:rPr>
        <w:t xml:space="preserve"> should be stockpiled aside near the pit.</w:t>
      </w:r>
    </w:p>
    <w:p w14:paraId="1803419F" w14:textId="77777777" w:rsidR="00A915F7" w:rsidRPr="001551A4" w:rsidRDefault="00A915F7" w:rsidP="00A915F7">
      <w:pPr>
        <w:pStyle w:val="ListParagraph"/>
        <w:numPr>
          <w:ilvl w:val="0"/>
          <w:numId w:val="16"/>
        </w:numPr>
        <w:rPr>
          <w:rFonts w:asciiTheme="minorHAnsi" w:hAnsiTheme="minorHAnsi" w:cstheme="minorHAnsi"/>
        </w:rPr>
      </w:pPr>
      <w:r w:rsidRPr="001551A4">
        <w:rPr>
          <w:rFonts w:asciiTheme="minorHAnsi" w:hAnsiTheme="minorHAnsi" w:cstheme="minorHAnsi"/>
        </w:rPr>
        <w:t xml:space="preserve">The topsoil should </w:t>
      </w:r>
      <w:r w:rsidRPr="001551A4">
        <w:rPr>
          <w:rFonts w:asciiTheme="minorHAnsi" w:hAnsiTheme="minorHAnsi" w:cstheme="minorHAnsi"/>
          <w:noProof/>
        </w:rPr>
        <w:t>be collected</w:t>
      </w:r>
      <w:r w:rsidRPr="001551A4">
        <w:rPr>
          <w:rFonts w:asciiTheme="minorHAnsi" w:hAnsiTheme="minorHAnsi" w:cstheme="minorHAnsi"/>
        </w:rPr>
        <w:t xml:space="preserve"> on a separate site in the vicinity of the borrow pit/quarry. Topsoil should </w:t>
      </w:r>
      <w:r w:rsidRPr="001551A4">
        <w:rPr>
          <w:rFonts w:asciiTheme="minorHAnsi" w:hAnsiTheme="minorHAnsi" w:cstheme="minorHAnsi"/>
          <w:noProof/>
        </w:rPr>
        <w:t>be used</w:t>
      </w:r>
      <w:r w:rsidRPr="001551A4">
        <w:rPr>
          <w:rFonts w:asciiTheme="minorHAnsi" w:hAnsiTheme="minorHAnsi" w:cstheme="minorHAnsi"/>
        </w:rPr>
        <w:t xml:space="preserve"> for the reinstatement of the site, in a way that it is spread equally over the area as a final top layer </w:t>
      </w:r>
    </w:p>
    <w:p w14:paraId="4FF91D32" w14:textId="77777777" w:rsidR="00A915F7" w:rsidRPr="001551A4" w:rsidRDefault="00A915F7" w:rsidP="00A915F7">
      <w:pPr>
        <w:pStyle w:val="ListParagraph"/>
        <w:numPr>
          <w:ilvl w:val="0"/>
          <w:numId w:val="16"/>
        </w:numPr>
        <w:rPr>
          <w:rFonts w:asciiTheme="minorHAnsi" w:hAnsiTheme="minorHAnsi" w:cstheme="minorHAnsi"/>
        </w:rPr>
      </w:pPr>
      <w:r w:rsidRPr="001551A4">
        <w:rPr>
          <w:rFonts w:asciiTheme="minorHAnsi" w:hAnsiTheme="minorHAnsi" w:cstheme="minorHAnsi"/>
        </w:rPr>
        <w:t>Different layers of soil should be stockpiled separately once excavated.</w:t>
      </w:r>
    </w:p>
    <w:p w14:paraId="22E1D5FE" w14:textId="77777777" w:rsidR="00A915F7" w:rsidRPr="001551A4" w:rsidRDefault="00A915F7" w:rsidP="00A915F7">
      <w:pPr>
        <w:rPr>
          <w:rFonts w:asciiTheme="minorHAnsi" w:hAnsiTheme="minorHAnsi" w:cstheme="minorHAnsi"/>
        </w:rPr>
      </w:pPr>
    </w:p>
    <w:p w14:paraId="4CDB280C" w14:textId="77777777" w:rsidR="00A915F7" w:rsidRPr="001551A4" w:rsidRDefault="00A915F7" w:rsidP="00A915F7">
      <w:pPr>
        <w:rPr>
          <w:rFonts w:asciiTheme="minorHAnsi" w:hAnsiTheme="minorHAnsi" w:cstheme="minorHAnsi"/>
        </w:rPr>
      </w:pPr>
      <w:r w:rsidRPr="001551A4">
        <w:rPr>
          <w:rFonts w:asciiTheme="minorHAnsi" w:hAnsiTheme="minorHAnsi" w:cstheme="minorHAnsi"/>
        </w:rPr>
        <w:t xml:space="preserve">After extracting gravel, the area should </w:t>
      </w:r>
      <w:r w:rsidRPr="001551A4">
        <w:rPr>
          <w:rFonts w:asciiTheme="minorHAnsi" w:hAnsiTheme="minorHAnsi" w:cstheme="minorHAnsi"/>
          <w:noProof/>
        </w:rPr>
        <w:t>be restored</w:t>
      </w:r>
      <w:r w:rsidRPr="001551A4">
        <w:rPr>
          <w:rFonts w:asciiTheme="minorHAnsi" w:hAnsiTheme="minorHAnsi" w:cstheme="minorHAnsi"/>
        </w:rPr>
        <w:t xml:space="preserve"> as follows:</w:t>
      </w:r>
    </w:p>
    <w:p w14:paraId="0E9C25BC" w14:textId="77777777" w:rsidR="00A915F7" w:rsidRPr="001551A4" w:rsidRDefault="00A915F7" w:rsidP="00A915F7">
      <w:pPr>
        <w:pStyle w:val="ListParagraph"/>
        <w:numPr>
          <w:ilvl w:val="0"/>
          <w:numId w:val="20"/>
        </w:numPr>
        <w:rPr>
          <w:rFonts w:asciiTheme="minorHAnsi" w:hAnsiTheme="minorHAnsi" w:cstheme="minorHAnsi"/>
        </w:rPr>
      </w:pPr>
      <w:r w:rsidRPr="001551A4">
        <w:rPr>
          <w:rFonts w:asciiTheme="minorHAnsi" w:hAnsiTheme="minorHAnsi" w:cstheme="minorHAnsi"/>
        </w:rPr>
        <w:t xml:space="preserve">All unused/oversized gravel boulders should be placed back in </w:t>
      </w:r>
      <w:r w:rsidRPr="001551A4">
        <w:rPr>
          <w:rFonts w:asciiTheme="minorHAnsi" w:hAnsiTheme="minorHAnsi" w:cstheme="minorHAnsi"/>
          <w:noProof/>
        </w:rPr>
        <w:t>pit</w:t>
      </w:r>
      <w:r w:rsidRPr="001551A4">
        <w:rPr>
          <w:rFonts w:asciiTheme="minorHAnsi" w:hAnsiTheme="minorHAnsi" w:cstheme="minorHAnsi"/>
        </w:rPr>
        <w:t xml:space="preserve"> as the first layer of material in the base of the pit.</w:t>
      </w:r>
    </w:p>
    <w:p w14:paraId="17605AD1" w14:textId="77777777" w:rsidR="00A915F7" w:rsidRPr="001551A4" w:rsidRDefault="00A915F7" w:rsidP="00A915F7">
      <w:pPr>
        <w:pStyle w:val="ListParagraph"/>
        <w:numPr>
          <w:ilvl w:val="0"/>
          <w:numId w:val="20"/>
        </w:numPr>
        <w:rPr>
          <w:rFonts w:asciiTheme="minorHAnsi" w:hAnsiTheme="minorHAnsi" w:cstheme="minorHAnsi"/>
        </w:rPr>
      </w:pPr>
      <w:r w:rsidRPr="001551A4">
        <w:rPr>
          <w:rFonts w:asciiTheme="minorHAnsi" w:hAnsiTheme="minorHAnsi" w:cstheme="minorHAnsi"/>
        </w:rPr>
        <w:t>The subsoil material should then be placed back and evenly spread over the boulder materials.</w:t>
      </w:r>
    </w:p>
    <w:p w14:paraId="6688BC45" w14:textId="77777777" w:rsidR="00A915F7" w:rsidRPr="001551A4" w:rsidRDefault="00A915F7" w:rsidP="00A915F7">
      <w:pPr>
        <w:pStyle w:val="ListParagraph"/>
        <w:numPr>
          <w:ilvl w:val="0"/>
          <w:numId w:val="20"/>
        </w:numPr>
        <w:rPr>
          <w:rFonts w:asciiTheme="minorHAnsi" w:hAnsiTheme="minorHAnsi" w:cstheme="minorHAnsi"/>
        </w:rPr>
      </w:pPr>
      <w:r w:rsidRPr="001551A4">
        <w:rPr>
          <w:rFonts w:asciiTheme="minorHAnsi" w:hAnsiTheme="minorHAnsi" w:cstheme="minorHAnsi"/>
        </w:rPr>
        <w:t>The top soil is eventually returned and spread over.</w:t>
      </w:r>
    </w:p>
    <w:p w14:paraId="2C89B217" w14:textId="77777777" w:rsidR="00C44DB9" w:rsidRPr="001551A4" w:rsidRDefault="00C44DB9" w:rsidP="00C44DB9">
      <w:pPr>
        <w:keepNext/>
        <w:jc w:val="center"/>
        <w:rPr>
          <w:rFonts w:asciiTheme="minorHAnsi" w:hAnsiTheme="minorHAnsi" w:cstheme="minorHAnsi"/>
        </w:rPr>
      </w:pPr>
      <w:r w:rsidRPr="001551A4">
        <w:rPr>
          <w:rFonts w:asciiTheme="minorHAnsi" w:hAnsiTheme="minorHAnsi" w:cstheme="minorHAnsi"/>
          <w:noProof/>
          <w:lang w:val="en-AU" w:eastAsia="en-AU"/>
        </w:rPr>
        <w:drawing>
          <wp:inline distT="0" distB="0" distL="0" distR="0" wp14:anchorId="0B9F87B0" wp14:editId="0225277C">
            <wp:extent cx="4154400" cy="296280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a:ext>
                      </a:extLst>
                    </a:blip>
                    <a:stretch>
                      <a:fillRect/>
                    </a:stretch>
                  </pic:blipFill>
                  <pic:spPr>
                    <a:xfrm>
                      <a:off x="0" y="0"/>
                      <a:ext cx="4154400" cy="2962800"/>
                    </a:xfrm>
                    <a:prstGeom prst="rect">
                      <a:avLst/>
                    </a:prstGeom>
                  </pic:spPr>
                </pic:pic>
              </a:graphicData>
            </a:graphic>
          </wp:inline>
        </w:drawing>
      </w:r>
    </w:p>
    <w:p w14:paraId="3981E350" w14:textId="77777777" w:rsidR="00C44DB9" w:rsidRPr="001551A4" w:rsidRDefault="00C44DB9" w:rsidP="00C44DB9">
      <w:pPr>
        <w:pStyle w:val="Caption"/>
        <w:rPr>
          <w:rFonts w:asciiTheme="minorHAnsi" w:hAnsiTheme="minorHAnsi" w:cstheme="minorHAnsi"/>
        </w:rPr>
      </w:pPr>
      <w:r w:rsidRPr="001551A4">
        <w:rPr>
          <w:rFonts w:asciiTheme="minorHAnsi" w:hAnsiTheme="minorHAnsi" w:cstheme="minorHAnsi"/>
        </w:rPr>
        <w:t xml:space="preserve">Figure </w:t>
      </w:r>
      <w:r w:rsidR="00C5463E" w:rsidRPr="001551A4">
        <w:rPr>
          <w:rFonts w:asciiTheme="minorHAnsi" w:hAnsiTheme="minorHAnsi" w:cstheme="minorHAnsi"/>
        </w:rPr>
        <w:fldChar w:fldCharType="begin"/>
      </w:r>
      <w:r w:rsidR="00C5463E" w:rsidRPr="001551A4">
        <w:rPr>
          <w:rFonts w:asciiTheme="minorHAnsi" w:hAnsiTheme="minorHAnsi" w:cstheme="minorHAnsi"/>
        </w:rPr>
        <w:instrText xml:space="preserve"> SEQ Figure \* ARABIC </w:instrText>
      </w:r>
      <w:r w:rsidR="00C5463E" w:rsidRPr="001551A4">
        <w:rPr>
          <w:rFonts w:asciiTheme="minorHAnsi" w:hAnsiTheme="minorHAnsi" w:cstheme="minorHAnsi"/>
        </w:rPr>
        <w:fldChar w:fldCharType="separate"/>
      </w:r>
      <w:r w:rsidRPr="001551A4">
        <w:rPr>
          <w:rFonts w:asciiTheme="minorHAnsi" w:hAnsiTheme="minorHAnsi" w:cstheme="minorHAnsi"/>
          <w:noProof/>
        </w:rPr>
        <w:t>1</w:t>
      </w:r>
      <w:r w:rsidR="00C5463E" w:rsidRPr="001551A4">
        <w:rPr>
          <w:rFonts w:asciiTheme="minorHAnsi" w:hAnsiTheme="minorHAnsi" w:cstheme="minorHAnsi"/>
          <w:noProof/>
        </w:rPr>
        <w:fldChar w:fldCharType="end"/>
      </w:r>
      <w:r w:rsidRPr="001551A4">
        <w:rPr>
          <w:rFonts w:asciiTheme="minorHAnsi" w:hAnsiTheme="minorHAnsi" w:cstheme="minorHAnsi"/>
        </w:rPr>
        <w:t>: Quarry Operations</w:t>
      </w:r>
    </w:p>
    <w:p w14:paraId="26AB93AF" w14:textId="4C8C4EAD" w:rsidR="00A915F7" w:rsidRPr="001551A4" w:rsidRDefault="00A915F7" w:rsidP="00A915F7">
      <w:pPr>
        <w:pStyle w:val="ListParagraph"/>
        <w:numPr>
          <w:ilvl w:val="0"/>
          <w:numId w:val="20"/>
        </w:numPr>
        <w:rPr>
          <w:rFonts w:asciiTheme="minorHAnsi" w:hAnsiTheme="minorHAnsi" w:cstheme="minorHAnsi"/>
        </w:rPr>
      </w:pPr>
      <w:r w:rsidRPr="001551A4">
        <w:rPr>
          <w:rFonts w:asciiTheme="minorHAnsi" w:hAnsiTheme="minorHAnsi" w:cstheme="minorHAnsi"/>
        </w:rPr>
        <w:t xml:space="preserve">The sides of the pit are levelled giving a gentle slope (eliminating </w:t>
      </w:r>
      <w:r w:rsidRPr="001551A4">
        <w:rPr>
          <w:rFonts w:asciiTheme="minorHAnsi" w:hAnsiTheme="minorHAnsi" w:cstheme="minorHAnsi"/>
          <w:noProof/>
        </w:rPr>
        <w:t xml:space="preserve">the </w:t>
      </w:r>
      <w:r w:rsidRPr="001551A4">
        <w:rPr>
          <w:rFonts w:asciiTheme="minorHAnsi" w:hAnsiTheme="minorHAnsi" w:cstheme="minorHAnsi"/>
          <w:noProof/>
        </w:rPr>
        <w:tab/>
        <w:t>sharp</w:t>
      </w:r>
      <w:r w:rsidRPr="001551A4">
        <w:rPr>
          <w:rFonts w:asciiTheme="minorHAnsi" w:hAnsiTheme="minorHAnsi" w:cstheme="minorHAnsi"/>
        </w:rPr>
        <w:t xml:space="preserve"> cliffs).</w:t>
      </w:r>
    </w:p>
    <w:p w14:paraId="1F4D7AA4" w14:textId="194C1135" w:rsidR="00A915F7" w:rsidRPr="001551A4" w:rsidRDefault="00A915F7" w:rsidP="00A915F7">
      <w:pPr>
        <w:pStyle w:val="ListParagraph"/>
        <w:numPr>
          <w:ilvl w:val="0"/>
          <w:numId w:val="20"/>
        </w:numPr>
        <w:rPr>
          <w:rFonts w:asciiTheme="minorHAnsi" w:hAnsiTheme="minorHAnsi" w:cstheme="minorHAnsi"/>
        </w:rPr>
      </w:pPr>
      <w:r w:rsidRPr="001551A4">
        <w:rPr>
          <w:rFonts w:asciiTheme="minorHAnsi" w:hAnsiTheme="minorHAnsi" w:cstheme="minorHAnsi"/>
        </w:rPr>
        <w:t xml:space="preserve">Levelling should ensure surface water run-off, water collection in the pits should drain naturally </w:t>
      </w:r>
      <w:r w:rsidRPr="001551A4">
        <w:rPr>
          <w:rFonts w:asciiTheme="minorHAnsi" w:hAnsiTheme="minorHAnsi" w:cstheme="minorHAnsi"/>
          <w:noProof/>
        </w:rPr>
        <w:t>in order to</w:t>
      </w:r>
      <w:r w:rsidRPr="001551A4">
        <w:rPr>
          <w:rFonts w:asciiTheme="minorHAnsi" w:hAnsiTheme="minorHAnsi" w:cstheme="minorHAnsi"/>
        </w:rPr>
        <w:t xml:space="preserve"> reduce </w:t>
      </w:r>
      <w:r w:rsidRPr="001551A4">
        <w:rPr>
          <w:rFonts w:asciiTheme="minorHAnsi" w:hAnsiTheme="minorHAnsi" w:cstheme="minorHAnsi"/>
          <w:noProof/>
        </w:rPr>
        <w:t>incidence</w:t>
      </w:r>
      <w:r w:rsidRPr="001551A4">
        <w:rPr>
          <w:rFonts w:asciiTheme="minorHAnsi" w:hAnsiTheme="minorHAnsi" w:cstheme="minorHAnsi"/>
        </w:rPr>
        <w:t xml:space="preserve"> of disease vectors.</w:t>
      </w:r>
    </w:p>
    <w:p w14:paraId="352FF127" w14:textId="77777777" w:rsidR="00C44DB9" w:rsidRPr="001551A4" w:rsidRDefault="00C44DB9" w:rsidP="00C44DB9">
      <w:pPr>
        <w:pStyle w:val="ListParagraph"/>
        <w:numPr>
          <w:ilvl w:val="0"/>
          <w:numId w:val="20"/>
        </w:numPr>
        <w:rPr>
          <w:rFonts w:asciiTheme="minorHAnsi" w:hAnsiTheme="minorHAnsi" w:cstheme="minorHAnsi"/>
        </w:rPr>
      </w:pPr>
      <w:r w:rsidRPr="001551A4">
        <w:rPr>
          <w:rFonts w:asciiTheme="minorHAnsi" w:hAnsiTheme="minorHAnsi" w:cstheme="minorHAnsi"/>
          <w:noProof/>
        </w:rPr>
        <w:t>In order to</w:t>
      </w:r>
      <w:r w:rsidRPr="001551A4">
        <w:rPr>
          <w:rFonts w:asciiTheme="minorHAnsi" w:hAnsiTheme="minorHAnsi" w:cstheme="minorHAnsi"/>
        </w:rPr>
        <w:t xml:space="preserve"> enhance regeneration of vegetation, </w:t>
      </w:r>
      <w:r w:rsidRPr="001551A4">
        <w:rPr>
          <w:rFonts w:asciiTheme="minorHAnsi" w:hAnsiTheme="minorHAnsi" w:cstheme="minorHAnsi"/>
          <w:noProof/>
        </w:rPr>
        <w:t>sods</w:t>
      </w:r>
      <w:r w:rsidRPr="001551A4">
        <w:rPr>
          <w:rFonts w:asciiTheme="minorHAnsi" w:hAnsiTheme="minorHAnsi" w:cstheme="minorHAnsi"/>
        </w:rPr>
        <w:t xml:space="preserve"> (stems) of </w:t>
      </w:r>
      <w:r w:rsidRPr="001551A4">
        <w:rPr>
          <w:rFonts w:asciiTheme="minorHAnsi" w:hAnsiTheme="minorHAnsi" w:cstheme="minorHAnsi"/>
          <w:noProof/>
        </w:rPr>
        <w:t>grass</w:t>
      </w:r>
      <w:r w:rsidRPr="001551A4">
        <w:rPr>
          <w:rFonts w:asciiTheme="minorHAnsi" w:hAnsiTheme="minorHAnsi" w:cstheme="minorHAnsi"/>
        </w:rPr>
        <w:t xml:space="preserve"> for instance, can be planted on the site.</w:t>
      </w:r>
    </w:p>
    <w:p w14:paraId="1975A487" w14:textId="77777777" w:rsidR="00C44DB9" w:rsidRPr="001551A4" w:rsidRDefault="00C44DB9" w:rsidP="00C44DB9">
      <w:pPr>
        <w:pStyle w:val="ListParagraph"/>
        <w:numPr>
          <w:ilvl w:val="0"/>
          <w:numId w:val="20"/>
        </w:numPr>
        <w:rPr>
          <w:rFonts w:asciiTheme="minorHAnsi" w:hAnsiTheme="minorHAnsi" w:cstheme="minorHAnsi"/>
        </w:rPr>
      </w:pPr>
      <w:r w:rsidRPr="001551A4">
        <w:rPr>
          <w:rFonts w:asciiTheme="minorHAnsi" w:hAnsiTheme="minorHAnsi" w:cstheme="minorHAnsi"/>
        </w:rPr>
        <w:t>Depending on the landowner, it is advisable to plant some trees on the site especially, when the site is extensive to facilitate the area to blend well with the adjacent areas. Preference could be for indigenous trees, which do not require serious farming and are locally available.</w:t>
      </w:r>
    </w:p>
    <w:p w14:paraId="6063BA21" w14:textId="3C9D160C" w:rsidR="008354B5" w:rsidRPr="001551A4" w:rsidRDefault="00C84D52" w:rsidP="000A4EB3">
      <w:pPr>
        <w:pStyle w:val="Heading2"/>
        <w:rPr>
          <w:rFonts w:asciiTheme="minorHAnsi" w:hAnsiTheme="minorHAnsi" w:cstheme="minorHAnsi"/>
        </w:rPr>
      </w:pPr>
      <w:r w:rsidRPr="001551A4">
        <w:rPr>
          <w:rFonts w:asciiTheme="minorHAnsi" w:hAnsiTheme="minorHAnsi" w:cstheme="minorHAnsi"/>
        </w:rPr>
        <w:lastRenderedPageBreak/>
        <w:t>3.9</w:t>
      </w:r>
      <w:r w:rsidRPr="001551A4">
        <w:rPr>
          <w:rFonts w:asciiTheme="minorHAnsi" w:hAnsiTheme="minorHAnsi" w:cstheme="minorHAnsi"/>
        </w:rPr>
        <w:tab/>
      </w:r>
      <w:r w:rsidR="008354B5" w:rsidRPr="001551A4">
        <w:rPr>
          <w:rFonts w:asciiTheme="minorHAnsi" w:hAnsiTheme="minorHAnsi" w:cstheme="minorHAnsi"/>
        </w:rPr>
        <w:t>Camp Sites</w:t>
      </w:r>
    </w:p>
    <w:p w14:paraId="6CE8629F" w14:textId="03ABF82F" w:rsidR="008354B5" w:rsidRPr="001551A4" w:rsidRDefault="001D4AE9" w:rsidP="008354B5">
      <w:pPr>
        <w:rPr>
          <w:rFonts w:asciiTheme="minorHAnsi" w:hAnsiTheme="minorHAnsi" w:cstheme="minorHAnsi"/>
        </w:rPr>
      </w:pPr>
      <w:r w:rsidRPr="001551A4">
        <w:rPr>
          <w:rFonts w:asciiTheme="minorHAnsi" w:hAnsiTheme="minorHAnsi" w:cstheme="minorHAnsi"/>
        </w:rPr>
        <w:t>The Contractors</w:t>
      </w:r>
      <w:r w:rsidR="008354B5" w:rsidRPr="001551A4">
        <w:rPr>
          <w:rFonts w:asciiTheme="minorHAnsi" w:hAnsiTheme="minorHAnsi" w:cstheme="minorHAnsi"/>
        </w:rPr>
        <w:t xml:space="preserve"> should always </w:t>
      </w:r>
      <w:r w:rsidR="00402BBA" w:rsidRPr="001551A4">
        <w:rPr>
          <w:rFonts w:asciiTheme="minorHAnsi" w:hAnsiTheme="minorHAnsi" w:cstheme="minorHAnsi"/>
        </w:rPr>
        <w:t xml:space="preserve">reinstate the campsites to its original condition, During the reinstatement and </w:t>
      </w:r>
      <w:r w:rsidR="00402BBA" w:rsidRPr="001551A4">
        <w:rPr>
          <w:rFonts w:asciiTheme="minorHAnsi" w:hAnsiTheme="minorHAnsi" w:cstheme="minorHAnsi"/>
          <w:noProof/>
        </w:rPr>
        <w:t>demobilization</w:t>
      </w:r>
      <w:r w:rsidR="00402BBA" w:rsidRPr="001551A4">
        <w:rPr>
          <w:rFonts w:asciiTheme="minorHAnsi" w:hAnsiTheme="minorHAnsi" w:cstheme="minorHAnsi"/>
        </w:rPr>
        <w:t xml:space="preserve"> phase, Contractor shall comply with the following requirements: </w:t>
      </w:r>
    </w:p>
    <w:p w14:paraId="2A1C576A" w14:textId="39E560AE" w:rsidR="008354B5" w:rsidRPr="001551A4" w:rsidRDefault="00402BBA" w:rsidP="005F1D14">
      <w:pPr>
        <w:pStyle w:val="ListParagraph"/>
        <w:numPr>
          <w:ilvl w:val="0"/>
          <w:numId w:val="25"/>
        </w:numPr>
        <w:rPr>
          <w:rFonts w:asciiTheme="minorHAnsi" w:hAnsiTheme="minorHAnsi" w:cstheme="minorHAnsi"/>
        </w:rPr>
      </w:pPr>
      <w:r w:rsidRPr="001551A4">
        <w:rPr>
          <w:rFonts w:asciiTheme="minorHAnsi" w:hAnsiTheme="minorHAnsi" w:cstheme="minorHAnsi"/>
        </w:rPr>
        <w:t xml:space="preserve">Relocate </w:t>
      </w:r>
      <w:r w:rsidR="008354B5" w:rsidRPr="001551A4">
        <w:rPr>
          <w:rFonts w:asciiTheme="minorHAnsi" w:hAnsiTheme="minorHAnsi" w:cstheme="minorHAnsi"/>
        </w:rPr>
        <w:t>machinery and all the parts and accessories</w:t>
      </w:r>
      <w:r w:rsidRPr="001551A4">
        <w:rPr>
          <w:rFonts w:asciiTheme="minorHAnsi" w:hAnsiTheme="minorHAnsi" w:cstheme="minorHAnsi"/>
        </w:rPr>
        <w:t xml:space="preserve"> used</w:t>
      </w:r>
      <w:r w:rsidR="00C5463E" w:rsidRPr="001551A4">
        <w:rPr>
          <w:rFonts w:asciiTheme="minorHAnsi" w:hAnsiTheme="minorHAnsi" w:cstheme="minorHAnsi"/>
        </w:rPr>
        <w:t>;</w:t>
      </w:r>
    </w:p>
    <w:p w14:paraId="0FA3DCB1" w14:textId="452780B1" w:rsidR="008354B5" w:rsidRPr="001551A4" w:rsidRDefault="00C5463E" w:rsidP="005F1D14">
      <w:pPr>
        <w:pStyle w:val="ListParagraph"/>
        <w:numPr>
          <w:ilvl w:val="0"/>
          <w:numId w:val="25"/>
        </w:numPr>
        <w:rPr>
          <w:rFonts w:asciiTheme="minorHAnsi" w:hAnsiTheme="minorHAnsi" w:cstheme="minorHAnsi"/>
        </w:rPr>
      </w:pPr>
      <w:r w:rsidRPr="001551A4">
        <w:rPr>
          <w:rFonts w:asciiTheme="minorHAnsi" w:hAnsiTheme="minorHAnsi" w:cstheme="minorHAnsi"/>
        </w:rPr>
        <w:t>Identify co</w:t>
      </w:r>
      <w:r w:rsidR="008354B5" w:rsidRPr="001551A4">
        <w:rPr>
          <w:rFonts w:asciiTheme="minorHAnsi" w:hAnsiTheme="minorHAnsi" w:cstheme="minorHAnsi"/>
        </w:rPr>
        <w:t xml:space="preserve">mpetent persons to </w:t>
      </w:r>
      <w:r w:rsidRPr="001551A4">
        <w:rPr>
          <w:rFonts w:asciiTheme="minorHAnsi" w:hAnsiTheme="minorHAnsi" w:cstheme="minorHAnsi"/>
        </w:rPr>
        <w:t xml:space="preserve">manage any demolition process;  </w:t>
      </w:r>
    </w:p>
    <w:p w14:paraId="536F9A1F" w14:textId="0B8EF7E5" w:rsidR="008354B5" w:rsidRPr="001551A4" w:rsidRDefault="008354B5" w:rsidP="005F1D14">
      <w:pPr>
        <w:pStyle w:val="ListParagraph"/>
        <w:numPr>
          <w:ilvl w:val="0"/>
          <w:numId w:val="25"/>
        </w:numPr>
        <w:rPr>
          <w:rFonts w:asciiTheme="minorHAnsi" w:hAnsiTheme="minorHAnsi" w:cstheme="minorHAnsi"/>
        </w:rPr>
      </w:pPr>
      <w:r w:rsidRPr="001551A4">
        <w:rPr>
          <w:rFonts w:asciiTheme="minorHAnsi" w:hAnsiTheme="minorHAnsi" w:cstheme="minorHAnsi"/>
        </w:rPr>
        <w:t xml:space="preserve">Establish sites where the materials can </w:t>
      </w:r>
      <w:r w:rsidRPr="001551A4">
        <w:rPr>
          <w:rFonts w:asciiTheme="minorHAnsi" w:hAnsiTheme="minorHAnsi" w:cstheme="minorHAnsi"/>
          <w:noProof/>
        </w:rPr>
        <w:t>be safely deposited</w:t>
      </w:r>
      <w:r w:rsidR="00C5463E" w:rsidRPr="001551A4">
        <w:rPr>
          <w:rFonts w:asciiTheme="minorHAnsi" w:hAnsiTheme="minorHAnsi" w:cstheme="minorHAnsi"/>
        </w:rPr>
        <w:t>;</w:t>
      </w:r>
    </w:p>
    <w:p w14:paraId="06C8C60A" w14:textId="10122E44" w:rsidR="00C5463E" w:rsidRPr="001551A4" w:rsidRDefault="00C5463E" w:rsidP="005F1D14">
      <w:pPr>
        <w:pStyle w:val="ListParagraph"/>
        <w:numPr>
          <w:ilvl w:val="0"/>
          <w:numId w:val="25"/>
        </w:numPr>
        <w:rPr>
          <w:rFonts w:asciiTheme="minorHAnsi" w:hAnsiTheme="minorHAnsi" w:cstheme="minorHAnsi"/>
        </w:rPr>
      </w:pPr>
      <w:r w:rsidRPr="001551A4">
        <w:rPr>
          <w:rFonts w:asciiTheme="minorHAnsi" w:hAnsiTheme="minorHAnsi" w:cstheme="minorHAnsi"/>
        </w:rPr>
        <w:t>Safely deposit the material at the selected sites and, whenever possible, reinstate the sites to their original condition;</w:t>
      </w:r>
    </w:p>
    <w:p w14:paraId="78E4891F" w14:textId="2485AD36" w:rsidR="002D5805" w:rsidRPr="001551A4" w:rsidRDefault="002D5805" w:rsidP="002D5805">
      <w:pPr>
        <w:pStyle w:val="ListParagraph"/>
        <w:numPr>
          <w:ilvl w:val="0"/>
          <w:numId w:val="25"/>
        </w:numPr>
        <w:rPr>
          <w:rFonts w:asciiTheme="minorHAnsi" w:hAnsiTheme="minorHAnsi" w:cstheme="minorHAnsi"/>
        </w:rPr>
      </w:pPr>
      <w:r w:rsidRPr="001551A4">
        <w:rPr>
          <w:rFonts w:asciiTheme="minorHAnsi" w:hAnsiTheme="minorHAnsi" w:cstheme="minorHAnsi"/>
        </w:rPr>
        <w:t xml:space="preserve">Cover Latrine pits and dispose of </w:t>
      </w:r>
      <w:r w:rsidRPr="001551A4">
        <w:rPr>
          <w:rFonts w:asciiTheme="minorHAnsi" w:hAnsiTheme="minorHAnsi" w:cstheme="minorHAnsi"/>
          <w:noProof/>
        </w:rPr>
        <w:t>hazoudous</w:t>
      </w:r>
      <w:r w:rsidRPr="001551A4">
        <w:rPr>
          <w:rFonts w:asciiTheme="minorHAnsi" w:hAnsiTheme="minorHAnsi" w:cstheme="minorHAnsi"/>
        </w:rPr>
        <w:t xml:space="preserve"> and </w:t>
      </w:r>
      <w:r w:rsidRPr="001551A4">
        <w:rPr>
          <w:rFonts w:asciiTheme="minorHAnsi" w:hAnsiTheme="minorHAnsi" w:cstheme="minorHAnsi"/>
          <w:noProof/>
        </w:rPr>
        <w:t>non</w:t>
      </w:r>
      <w:r w:rsidRPr="001551A4">
        <w:rPr>
          <w:rFonts w:asciiTheme="minorHAnsi" w:hAnsiTheme="minorHAnsi" w:cstheme="minorHAnsi"/>
        </w:rPr>
        <w:t>-</w:t>
      </w:r>
      <w:r w:rsidRPr="001551A4">
        <w:rPr>
          <w:rFonts w:asciiTheme="minorHAnsi" w:hAnsiTheme="minorHAnsi" w:cstheme="minorHAnsi"/>
          <w:noProof/>
        </w:rPr>
        <w:t>hazdous</w:t>
      </w:r>
      <w:r w:rsidRPr="001551A4">
        <w:rPr>
          <w:rFonts w:asciiTheme="minorHAnsi" w:hAnsiTheme="minorHAnsi" w:cstheme="minorHAnsi"/>
        </w:rPr>
        <w:t xml:space="preserve"> wastes in the proper location as per the Vanuatu Environmental Management and Conservation Act (Cap 283) </w:t>
      </w:r>
      <w:r w:rsidR="00C5463E" w:rsidRPr="001551A4">
        <w:rPr>
          <w:rFonts w:asciiTheme="minorHAnsi" w:hAnsiTheme="minorHAnsi" w:cstheme="minorHAnsi"/>
        </w:rPr>
        <w:t>.</w:t>
      </w:r>
    </w:p>
    <w:p w14:paraId="7B787D76" w14:textId="60B43FBA" w:rsidR="008354B5" w:rsidRPr="001551A4" w:rsidRDefault="008354B5" w:rsidP="008354B5">
      <w:pPr>
        <w:rPr>
          <w:rFonts w:asciiTheme="minorHAnsi" w:hAnsiTheme="minorHAnsi" w:cstheme="minorHAnsi"/>
        </w:rPr>
      </w:pPr>
    </w:p>
    <w:p w14:paraId="7DFD9A88" w14:textId="77777777" w:rsidR="002D5805" w:rsidRPr="001551A4" w:rsidRDefault="002D5805" w:rsidP="008354B5">
      <w:pPr>
        <w:rPr>
          <w:rFonts w:asciiTheme="minorHAnsi" w:hAnsiTheme="minorHAnsi" w:cstheme="minorHAnsi"/>
        </w:rPr>
      </w:pPr>
    </w:p>
    <w:sectPr w:rsidR="002D5805" w:rsidRPr="001551A4" w:rsidSect="0000052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20F"/>
    <w:multiLevelType w:val="hybridMultilevel"/>
    <w:tmpl w:val="DC9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F2AD0"/>
    <w:multiLevelType w:val="hybridMultilevel"/>
    <w:tmpl w:val="BE80E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ED5890"/>
    <w:multiLevelType w:val="hybridMultilevel"/>
    <w:tmpl w:val="C40A2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82F31"/>
    <w:multiLevelType w:val="hybridMultilevel"/>
    <w:tmpl w:val="681E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7271E"/>
    <w:multiLevelType w:val="hybridMultilevel"/>
    <w:tmpl w:val="A4B8B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C5C43"/>
    <w:multiLevelType w:val="hybridMultilevel"/>
    <w:tmpl w:val="68F26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237714"/>
    <w:multiLevelType w:val="hybridMultilevel"/>
    <w:tmpl w:val="03287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A064B2"/>
    <w:multiLevelType w:val="hybridMultilevel"/>
    <w:tmpl w:val="90686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F17A2B"/>
    <w:multiLevelType w:val="hybridMultilevel"/>
    <w:tmpl w:val="39B8B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495927"/>
    <w:multiLevelType w:val="hybridMultilevel"/>
    <w:tmpl w:val="E27A2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8264A6"/>
    <w:multiLevelType w:val="hybridMultilevel"/>
    <w:tmpl w:val="EA68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E2535E"/>
    <w:multiLevelType w:val="hybridMultilevel"/>
    <w:tmpl w:val="221C0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455889"/>
    <w:multiLevelType w:val="hybridMultilevel"/>
    <w:tmpl w:val="A8E01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F03A6D"/>
    <w:multiLevelType w:val="hybridMultilevel"/>
    <w:tmpl w:val="539C2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251E20"/>
    <w:multiLevelType w:val="hybridMultilevel"/>
    <w:tmpl w:val="AD760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C56ED"/>
    <w:multiLevelType w:val="hybridMultilevel"/>
    <w:tmpl w:val="1578E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2322DE"/>
    <w:multiLevelType w:val="hybridMultilevel"/>
    <w:tmpl w:val="96D04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D63551"/>
    <w:multiLevelType w:val="hybridMultilevel"/>
    <w:tmpl w:val="5C489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B15DE8"/>
    <w:multiLevelType w:val="hybridMultilevel"/>
    <w:tmpl w:val="A5C02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0F665F"/>
    <w:multiLevelType w:val="hybridMultilevel"/>
    <w:tmpl w:val="4E905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124C35"/>
    <w:multiLevelType w:val="hybridMultilevel"/>
    <w:tmpl w:val="96B62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514773"/>
    <w:multiLevelType w:val="hybridMultilevel"/>
    <w:tmpl w:val="97168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D80DA6"/>
    <w:multiLevelType w:val="hybridMultilevel"/>
    <w:tmpl w:val="82520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CD0E7B"/>
    <w:multiLevelType w:val="hybridMultilevel"/>
    <w:tmpl w:val="67FE1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E82A0D"/>
    <w:multiLevelType w:val="hybridMultilevel"/>
    <w:tmpl w:val="C3AE7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235E34"/>
    <w:multiLevelType w:val="hybridMultilevel"/>
    <w:tmpl w:val="670C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954FA9"/>
    <w:multiLevelType w:val="hybridMultilevel"/>
    <w:tmpl w:val="A8E4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0706CC"/>
    <w:multiLevelType w:val="hybridMultilevel"/>
    <w:tmpl w:val="E368A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9"/>
  </w:num>
  <w:num w:numId="5">
    <w:abstractNumId w:val="7"/>
  </w:num>
  <w:num w:numId="6">
    <w:abstractNumId w:val="18"/>
  </w:num>
  <w:num w:numId="7">
    <w:abstractNumId w:val="17"/>
  </w:num>
  <w:num w:numId="8">
    <w:abstractNumId w:val="11"/>
  </w:num>
  <w:num w:numId="9">
    <w:abstractNumId w:val="27"/>
  </w:num>
  <w:num w:numId="10">
    <w:abstractNumId w:val="5"/>
  </w:num>
  <w:num w:numId="11">
    <w:abstractNumId w:val="15"/>
  </w:num>
  <w:num w:numId="12">
    <w:abstractNumId w:val="10"/>
  </w:num>
  <w:num w:numId="13">
    <w:abstractNumId w:val="3"/>
  </w:num>
  <w:num w:numId="14">
    <w:abstractNumId w:val="12"/>
  </w:num>
  <w:num w:numId="15">
    <w:abstractNumId w:val="23"/>
  </w:num>
  <w:num w:numId="16">
    <w:abstractNumId w:val="26"/>
  </w:num>
  <w:num w:numId="17">
    <w:abstractNumId w:val="19"/>
  </w:num>
  <w:num w:numId="18">
    <w:abstractNumId w:val="2"/>
  </w:num>
  <w:num w:numId="19">
    <w:abstractNumId w:val="0"/>
  </w:num>
  <w:num w:numId="20">
    <w:abstractNumId w:val="22"/>
  </w:num>
  <w:num w:numId="21">
    <w:abstractNumId w:val="20"/>
  </w:num>
  <w:num w:numId="22">
    <w:abstractNumId w:val="14"/>
  </w:num>
  <w:num w:numId="23">
    <w:abstractNumId w:val="21"/>
  </w:num>
  <w:num w:numId="24">
    <w:abstractNumId w:val="6"/>
  </w:num>
  <w:num w:numId="25">
    <w:abstractNumId w:val="13"/>
  </w:num>
  <w:num w:numId="26">
    <w:abstractNumId w:val="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SysLQwsDQ2t7QwNDdW0lEKTi0uzszPAykwrgUA6P5iFywAAAA="/>
  </w:docVars>
  <w:rsids>
    <w:rsidRoot w:val="001A08DA"/>
    <w:rsid w:val="0000052D"/>
    <w:rsid w:val="000127A6"/>
    <w:rsid w:val="000A4EB3"/>
    <w:rsid w:val="000B6986"/>
    <w:rsid w:val="001551A4"/>
    <w:rsid w:val="00165A90"/>
    <w:rsid w:val="001878E7"/>
    <w:rsid w:val="001A08DA"/>
    <w:rsid w:val="001B562C"/>
    <w:rsid w:val="001D4AE9"/>
    <w:rsid w:val="00240B48"/>
    <w:rsid w:val="002573F9"/>
    <w:rsid w:val="00290B30"/>
    <w:rsid w:val="002A14E0"/>
    <w:rsid w:val="002D5805"/>
    <w:rsid w:val="00311617"/>
    <w:rsid w:val="00323A60"/>
    <w:rsid w:val="00380298"/>
    <w:rsid w:val="003948E4"/>
    <w:rsid w:val="003E2D69"/>
    <w:rsid w:val="00402BBA"/>
    <w:rsid w:val="00423450"/>
    <w:rsid w:val="004701A8"/>
    <w:rsid w:val="00481840"/>
    <w:rsid w:val="004B4D15"/>
    <w:rsid w:val="004C208C"/>
    <w:rsid w:val="004C5516"/>
    <w:rsid w:val="004C72AA"/>
    <w:rsid w:val="00515D91"/>
    <w:rsid w:val="00526319"/>
    <w:rsid w:val="00575ABB"/>
    <w:rsid w:val="00582EE3"/>
    <w:rsid w:val="005A2D72"/>
    <w:rsid w:val="005E2E16"/>
    <w:rsid w:val="005E4C56"/>
    <w:rsid w:val="005F1D14"/>
    <w:rsid w:val="00600E67"/>
    <w:rsid w:val="006636F9"/>
    <w:rsid w:val="00677633"/>
    <w:rsid w:val="006B40C3"/>
    <w:rsid w:val="006D5DB6"/>
    <w:rsid w:val="00704EB7"/>
    <w:rsid w:val="007132BF"/>
    <w:rsid w:val="00723AD3"/>
    <w:rsid w:val="00745155"/>
    <w:rsid w:val="0075429E"/>
    <w:rsid w:val="007872AA"/>
    <w:rsid w:val="007B2064"/>
    <w:rsid w:val="007C22A6"/>
    <w:rsid w:val="007C2EB4"/>
    <w:rsid w:val="00814704"/>
    <w:rsid w:val="00832815"/>
    <w:rsid w:val="008354B5"/>
    <w:rsid w:val="00854D96"/>
    <w:rsid w:val="008B247E"/>
    <w:rsid w:val="008D1818"/>
    <w:rsid w:val="008E5B3E"/>
    <w:rsid w:val="008F3D5C"/>
    <w:rsid w:val="008F4A7F"/>
    <w:rsid w:val="00914F04"/>
    <w:rsid w:val="00932434"/>
    <w:rsid w:val="009628E1"/>
    <w:rsid w:val="0097576E"/>
    <w:rsid w:val="009D2591"/>
    <w:rsid w:val="009E565A"/>
    <w:rsid w:val="00A22636"/>
    <w:rsid w:val="00A4366B"/>
    <w:rsid w:val="00A915F7"/>
    <w:rsid w:val="00AA537B"/>
    <w:rsid w:val="00AB40FD"/>
    <w:rsid w:val="00B11A7C"/>
    <w:rsid w:val="00B22880"/>
    <w:rsid w:val="00B43727"/>
    <w:rsid w:val="00B94706"/>
    <w:rsid w:val="00B96347"/>
    <w:rsid w:val="00BB68C6"/>
    <w:rsid w:val="00BC2962"/>
    <w:rsid w:val="00BD5E49"/>
    <w:rsid w:val="00C409E2"/>
    <w:rsid w:val="00C44DB9"/>
    <w:rsid w:val="00C5463E"/>
    <w:rsid w:val="00C84D52"/>
    <w:rsid w:val="00CC7869"/>
    <w:rsid w:val="00CE4FB1"/>
    <w:rsid w:val="00D120F6"/>
    <w:rsid w:val="00D42C3C"/>
    <w:rsid w:val="00DA5EBD"/>
    <w:rsid w:val="00DF7F46"/>
    <w:rsid w:val="00E030E6"/>
    <w:rsid w:val="00E0349A"/>
    <w:rsid w:val="00EB5278"/>
    <w:rsid w:val="00EC74DD"/>
    <w:rsid w:val="00F21E52"/>
    <w:rsid w:val="00F37778"/>
    <w:rsid w:val="00F547B2"/>
    <w:rsid w:val="00FA7A03"/>
    <w:rsid w:val="00FB421E"/>
    <w:rsid w:val="00FD2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9785"/>
  <w15:chartTrackingRefBased/>
  <w15:docId w15:val="{4947C30C-1A1E-4AFC-B496-27D75FA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16"/>
    <w:pPr>
      <w:spacing w:after="0" w:line="240" w:lineRule="auto"/>
    </w:pPr>
    <w:rPr>
      <w:rFonts w:ascii="Comic Sans MS" w:hAnsi="Comic Sans MS"/>
    </w:rPr>
  </w:style>
  <w:style w:type="paragraph" w:styleId="Heading1">
    <w:name w:val="heading 1"/>
    <w:basedOn w:val="Normal"/>
    <w:next w:val="Normal"/>
    <w:link w:val="Heading1Char"/>
    <w:autoRedefine/>
    <w:uiPriority w:val="9"/>
    <w:qFormat/>
    <w:rsid w:val="00C84D52"/>
    <w:pPr>
      <w:keepNext/>
      <w:keepLines/>
      <w:spacing w:before="240" w:after="120"/>
      <w:ind w:left="720" w:hanging="72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20F6"/>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11617"/>
    <w:pPr>
      <w:keepNext/>
      <w:keepLines/>
      <w:spacing w:before="40"/>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A4366B"/>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F6"/>
    <w:rPr>
      <w:rFonts w:ascii="Comic Sans MS" w:eastAsiaTheme="majorEastAsia" w:hAnsi="Comic Sans MS" w:cstheme="majorBidi"/>
      <w:b/>
      <w:szCs w:val="26"/>
    </w:rPr>
  </w:style>
  <w:style w:type="character" w:customStyle="1" w:styleId="Heading1Char">
    <w:name w:val="Heading 1 Char"/>
    <w:basedOn w:val="DefaultParagraphFont"/>
    <w:link w:val="Heading1"/>
    <w:uiPriority w:val="9"/>
    <w:rsid w:val="00C84D52"/>
    <w:rPr>
      <w:rFonts w:ascii="Comic Sans MS" w:eastAsiaTheme="majorEastAsia" w:hAnsi="Comic Sans MS" w:cstheme="majorBidi"/>
      <w:b/>
      <w:caps/>
      <w:szCs w:val="32"/>
    </w:rPr>
  </w:style>
  <w:style w:type="paragraph" w:styleId="Caption">
    <w:name w:val="caption"/>
    <w:basedOn w:val="Normal"/>
    <w:next w:val="Normal"/>
    <w:uiPriority w:val="35"/>
    <w:unhideWhenUsed/>
    <w:qFormat/>
    <w:rsid w:val="00D120F6"/>
    <w:pPr>
      <w:spacing w:before="120" w:after="120"/>
      <w:jc w:val="center"/>
    </w:pPr>
    <w:rPr>
      <w:b/>
      <w:i/>
      <w:iCs/>
      <w:sz w:val="20"/>
      <w:szCs w:val="18"/>
    </w:rPr>
  </w:style>
  <w:style w:type="character" w:customStyle="1" w:styleId="Heading3Char">
    <w:name w:val="Heading 3 Char"/>
    <w:basedOn w:val="DefaultParagraphFont"/>
    <w:link w:val="Heading3"/>
    <w:uiPriority w:val="9"/>
    <w:rsid w:val="00311617"/>
    <w:rPr>
      <w:rFonts w:ascii="Comic Sans MS" w:eastAsiaTheme="majorEastAsia" w:hAnsi="Comic Sans MS" w:cstheme="majorBidi"/>
      <w:b/>
      <w:i/>
      <w:szCs w:val="24"/>
    </w:rPr>
  </w:style>
  <w:style w:type="paragraph" w:styleId="FootnoteText">
    <w:name w:val="footnote text"/>
    <w:basedOn w:val="Normal"/>
    <w:link w:val="FootnoteTextChar"/>
    <w:autoRedefine/>
    <w:uiPriority w:val="99"/>
    <w:semiHidden/>
    <w:unhideWhenUsed/>
    <w:qFormat/>
    <w:rsid w:val="000127A6"/>
    <w:pPr>
      <w:spacing w:before="120" w:after="120"/>
      <w:ind w:left="720" w:hanging="720"/>
    </w:pPr>
    <w:rPr>
      <w:sz w:val="20"/>
      <w:szCs w:val="20"/>
    </w:rPr>
  </w:style>
  <w:style w:type="character" w:customStyle="1" w:styleId="FootnoteTextChar">
    <w:name w:val="Footnote Text Char"/>
    <w:basedOn w:val="DefaultParagraphFont"/>
    <w:link w:val="FootnoteText"/>
    <w:uiPriority w:val="99"/>
    <w:semiHidden/>
    <w:rsid w:val="000127A6"/>
    <w:rPr>
      <w:rFonts w:ascii="Comic Sans MS" w:hAnsi="Comic Sans MS"/>
      <w:sz w:val="20"/>
      <w:szCs w:val="20"/>
    </w:rPr>
  </w:style>
  <w:style w:type="character" w:customStyle="1" w:styleId="Heading4Char">
    <w:name w:val="Heading 4 Char"/>
    <w:basedOn w:val="DefaultParagraphFont"/>
    <w:link w:val="Heading4"/>
    <w:uiPriority w:val="9"/>
    <w:semiHidden/>
    <w:rsid w:val="00A4366B"/>
    <w:rPr>
      <w:rFonts w:ascii="Comic Sans MS" w:eastAsiaTheme="majorEastAsia" w:hAnsi="Comic Sans MS" w:cstheme="majorBidi"/>
      <w:i/>
      <w:iCs/>
    </w:rPr>
  </w:style>
  <w:style w:type="paragraph" w:styleId="ListParagraph">
    <w:name w:val="List Paragraph"/>
    <w:basedOn w:val="Normal"/>
    <w:uiPriority w:val="34"/>
    <w:qFormat/>
    <w:rsid w:val="001A08DA"/>
    <w:pPr>
      <w:ind w:left="720"/>
      <w:contextualSpacing/>
    </w:pPr>
  </w:style>
  <w:style w:type="table" w:styleId="TableGrid">
    <w:name w:val="Table Grid"/>
    <w:basedOn w:val="TableNormal"/>
    <w:uiPriority w:val="39"/>
    <w:rsid w:val="00F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FB1"/>
    <w:rPr>
      <w:color w:val="0563C1" w:themeColor="hyperlink"/>
      <w:u w:val="single"/>
    </w:rPr>
  </w:style>
  <w:style w:type="paragraph" w:styleId="BalloonText">
    <w:name w:val="Balloon Text"/>
    <w:basedOn w:val="Normal"/>
    <w:link w:val="BalloonTextChar"/>
    <w:uiPriority w:val="99"/>
    <w:semiHidden/>
    <w:unhideWhenUsed/>
    <w:rsid w:val="00AA5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7B"/>
    <w:rPr>
      <w:rFonts w:ascii="Segoe UI" w:hAnsi="Segoe UI" w:cs="Segoe UI"/>
      <w:sz w:val="18"/>
      <w:szCs w:val="18"/>
    </w:rPr>
  </w:style>
  <w:style w:type="character" w:styleId="CommentReference">
    <w:name w:val="annotation reference"/>
    <w:basedOn w:val="DefaultParagraphFont"/>
    <w:uiPriority w:val="99"/>
    <w:semiHidden/>
    <w:unhideWhenUsed/>
    <w:rsid w:val="00BD5E49"/>
    <w:rPr>
      <w:sz w:val="16"/>
      <w:szCs w:val="16"/>
    </w:rPr>
  </w:style>
  <w:style w:type="paragraph" w:styleId="CommentText">
    <w:name w:val="annotation text"/>
    <w:basedOn w:val="Normal"/>
    <w:link w:val="CommentTextChar"/>
    <w:uiPriority w:val="99"/>
    <w:semiHidden/>
    <w:unhideWhenUsed/>
    <w:rsid w:val="00BD5E49"/>
    <w:rPr>
      <w:sz w:val="20"/>
      <w:szCs w:val="20"/>
    </w:rPr>
  </w:style>
  <w:style w:type="character" w:customStyle="1" w:styleId="CommentTextChar">
    <w:name w:val="Comment Text Char"/>
    <w:basedOn w:val="DefaultParagraphFont"/>
    <w:link w:val="CommentText"/>
    <w:uiPriority w:val="99"/>
    <w:semiHidden/>
    <w:rsid w:val="00BD5E49"/>
    <w:rPr>
      <w:rFonts w:ascii="Comic Sans MS" w:hAnsi="Comic Sans MS"/>
      <w:sz w:val="20"/>
      <w:szCs w:val="20"/>
    </w:rPr>
  </w:style>
  <w:style w:type="paragraph" w:styleId="CommentSubject">
    <w:name w:val="annotation subject"/>
    <w:basedOn w:val="CommentText"/>
    <w:next w:val="CommentText"/>
    <w:link w:val="CommentSubjectChar"/>
    <w:uiPriority w:val="99"/>
    <w:semiHidden/>
    <w:unhideWhenUsed/>
    <w:rsid w:val="00BD5E49"/>
    <w:rPr>
      <w:b/>
      <w:bCs/>
    </w:rPr>
  </w:style>
  <w:style w:type="character" w:customStyle="1" w:styleId="CommentSubjectChar">
    <w:name w:val="Comment Subject Char"/>
    <w:basedOn w:val="CommentTextChar"/>
    <w:link w:val="CommentSubject"/>
    <w:uiPriority w:val="99"/>
    <w:semiHidden/>
    <w:rsid w:val="00BD5E49"/>
    <w:rPr>
      <w:rFonts w:ascii="Comic Sans MS" w:hAnsi="Comic Sans MS"/>
      <w:b/>
      <w:bCs/>
      <w:sz w:val="20"/>
      <w:szCs w:val="20"/>
    </w:rPr>
  </w:style>
  <w:style w:type="paragraph" w:styleId="Revision">
    <w:name w:val="Revision"/>
    <w:hidden/>
    <w:uiPriority w:val="99"/>
    <w:semiHidden/>
    <w:rsid w:val="000A4EB3"/>
    <w:pPr>
      <w:spacing w:after="0" w:line="240" w:lineRule="auto"/>
    </w:pPr>
    <w:rPr>
      <w:rFonts w:ascii="Comic Sans MS" w:hAnsi="Comic Sans MS"/>
    </w:rPr>
  </w:style>
  <w:style w:type="paragraph" w:customStyle="1" w:styleId="Mainpage24">
    <w:name w:val="Main page 24"/>
    <w:basedOn w:val="Normal"/>
    <w:autoRedefine/>
    <w:uiPriority w:val="99"/>
    <w:rsid w:val="001551A4"/>
    <w:pPr>
      <w:jc w:val="center"/>
    </w:pPr>
    <w:rPr>
      <w:rFonts w:ascii="Arial Black" w:eastAsia="Times New Roman" w:hAnsi="Arial Black" w:cs="Arial Black"/>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 Timothy</dc:creator>
  <cp:keywords/>
  <dc:description/>
  <cp:lastModifiedBy>Vrkljan, Marko</cp:lastModifiedBy>
  <cp:revision>3</cp:revision>
  <cp:lastPrinted>2017-05-15T03:59:00Z</cp:lastPrinted>
  <dcterms:created xsi:type="dcterms:W3CDTF">2017-07-30T04:36:00Z</dcterms:created>
  <dcterms:modified xsi:type="dcterms:W3CDTF">2017-07-30T04:36:00Z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-514425977</vt:i4>
  </property>
  <property fmtid="{D5CDD505-2E9C-101B-9397-08002B2CF9AE}" pid="3" name="_NewReviewCycle">
    <vt:lpwstr/>
  </property>
  <property fmtid="{D5CDD505-2E9C-101B-9397-08002B2CF9AE}" pid="4" name="_EmailSubject">
    <vt:lpwstr>Health &amp; Safety, Traffic, Environment Plans</vt:lpwstr>
  </property>
  <property fmtid="{D5CDD505-2E9C-101B-9397-08002B2CF9AE}" pid="5" name="_AuthorEmail">
    <vt:lpwstr>Marko.Vrkljan@smec.com</vt:lpwstr>
  </property>
  <property fmtid="{D5CDD505-2E9C-101B-9397-08002B2CF9AE}" pid="6" name="_AuthorEmailDisplayName">
    <vt:lpwstr>Vrkljan, Marko</vt:lpwstr>
  </property>
  <property fmtid="{D5CDD505-2E9C-101B-9397-08002B2CF9AE}" pid="7" name="_ReviewingToolsShownOnce">
    <vt:lpwstr/>
  </property>
</Properties>
</file>